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86B" w:rsidRPr="009B686B" w:rsidRDefault="009B686B" w:rsidP="009B68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686B">
        <w:rPr>
          <w:rFonts w:ascii="Times New Roman" w:hAnsi="Times New Roman" w:cs="Times New Roman"/>
          <w:sz w:val="28"/>
          <w:szCs w:val="28"/>
        </w:rPr>
        <w:t xml:space="preserve">Нижнемактаминский поселковый  Совет </w:t>
      </w:r>
    </w:p>
    <w:p w:rsidR="009B686B" w:rsidRPr="009B686B" w:rsidRDefault="009B686B" w:rsidP="009B68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686B">
        <w:rPr>
          <w:rFonts w:ascii="Times New Roman" w:hAnsi="Times New Roman" w:cs="Times New Roman"/>
          <w:sz w:val="28"/>
          <w:szCs w:val="28"/>
        </w:rPr>
        <w:t>Альметьевского муниципального района</w:t>
      </w:r>
    </w:p>
    <w:p w:rsidR="009B686B" w:rsidRPr="009B686B" w:rsidRDefault="009B686B" w:rsidP="009B68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686B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9B686B" w:rsidRPr="009B686B" w:rsidRDefault="009B686B" w:rsidP="009B68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86B" w:rsidRPr="009B686B" w:rsidRDefault="009B686B" w:rsidP="009B68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686B">
        <w:rPr>
          <w:rFonts w:ascii="Times New Roman" w:hAnsi="Times New Roman" w:cs="Times New Roman"/>
          <w:sz w:val="28"/>
          <w:szCs w:val="28"/>
        </w:rPr>
        <w:t>РЕШЕНИЕ</w:t>
      </w:r>
    </w:p>
    <w:p w:rsidR="009B686B" w:rsidRPr="009B686B" w:rsidRDefault="009B686B" w:rsidP="009B6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86B" w:rsidRPr="009B686B" w:rsidRDefault="009B686B" w:rsidP="009B6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86B">
        <w:rPr>
          <w:rFonts w:ascii="Times New Roman" w:hAnsi="Times New Roman" w:cs="Times New Roman"/>
          <w:sz w:val="28"/>
          <w:szCs w:val="28"/>
        </w:rPr>
        <w:t>№ 12</w:t>
      </w:r>
      <w:r w:rsidR="005447CA">
        <w:rPr>
          <w:rFonts w:ascii="Times New Roman" w:hAnsi="Times New Roman" w:cs="Times New Roman"/>
          <w:sz w:val="28"/>
          <w:szCs w:val="28"/>
        </w:rPr>
        <w:t xml:space="preserve">4               </w:t>
      </w:r>
      <w:r w:rsidR="007923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5447CA">
        <w:rPr>
          <w:rFonts w:ascii="Times New Roman" w:hAnsi="Times New Roman" w:cs="Times New Roman"/>
          <w:sz w:val="28"/>
          <w:szCs w:val="28"/>
        </w:rPr>
        <w:t xml:space="preserve">            от  04</w:t>
      </w:r>
      <w:r w:rsidRPr="009B686B">
        <w:rPr>
          <w:rFonts w:ascii="Times New Roman" w:hAnsi="Times New Roman" w:cs="Times New Roman"/>
          <w:sz w:val="28"/>
          <w:szCs w:val="28"/>
        </w:rPr>
        <w:t xml:space="preserve"> ию</w:t>
      </w:r>
      <w:r w:rsidR="005447CA">
        <w:rPr>
          <w:rFonts w:ascii="Times New Roman" w:hAnsi="Times New Roman" w:cs="Times New Roman"/>
          <w:sz w:val="28"/>
          <w:szCs w:val="28"/>
        </w:rPr>
        <w:t>л</w:t>
      </w:r>
      <w:r w:rsidRPr="009B686B">
        <w:rPr>
          <w:rFonts w:ascii="Times New Roman" w:hAnsi="Times New Roman" w:cs="Times New Roman"/>
          <w:sz w:val="28"/>
          <w:szCs w:val="28"/>
        </w:rPr>
        <w:t>я 2018 г.</w:t>
      </w:r>
    </w:p>
    <w:p w:rsidR="009B686B" w:rsidRPr="009B686B" w:rsidRDefault="009B686B" w:rsidP="009B686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B686B" w:rsidRPr="009B686B" w:rsidRDefault="009B686B" w:rsidP="009B686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9B686B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9B686B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9B686B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9B686B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9B686B" w:rsidRPr="009B686B" w:rsidRDefault="009B686B" w:rsidP="009B686B">
      <w:pPr>
        <w:widowControl w:val="0"/>
        <w:shd w:val="clear" w:color="auto" w:fill="FFFFFF"/>
        <w:tabs>
          <w:tab w:val="left" w:pos="8213"/>
        </w:tabs>
        <w:spacing w:after="0" w:line="240" w:lineRule="auto"/>
        <w:jc w:val="both"/>
        <w:rPr>
          <w:rStyle w:val="a4"/>
          <w:rFonts w:ascii="Times New Roman" w:hAnsi="Times New Roman" w:cs="Times New Roman"/>
          <w:spacing w:val="-1"/>
        </w:rPr>
      </w:pPr>
      <w:r w:rsidRPr="009B686B">
        <w:rPr>
          <w:rStyle w:val="a4"/>
          <w:rFonts w:ascii="Times New Roman" w:hAnsi="Times New Roman" w:cs="Times New Roman"/>
          <w:spacing w:val="-1"/>
          <w:sz w:val="28"/>
          <w:szCs w:val="28"/>
        </w:rPr>
        <w:t>О внесении изменений в Устав</w:t>
      </w:r>
    </w:p>
    <w:p w:rsidR="009B686B" w:rsidRPr="009B686B" w:rsidRDefault="009B686B" w:rsidP="009B686B">
      <w:pPr>
        <w:widowControl w:val="0"/>
        <w:shd w:val="clear" w:color="auto" w:fill="FFFFFF"/>
        <w:tabs>
          <w:tab w:val="left" w:pos="8213"/>
        </w:tabs>
        <w:spacing w:after="0" w:line="240" w:lineRule="auto"/>
        <w:jc w:val="both"/>
        <w:rPr>
          <w:rStyle w:val="a4"/>
          <w:rFonts w:ascii="Times New Roman" w:hAnsi="Times New Roman" w:cs="Times New Roman"/>
          <w:spacing w:val="-1"/>
          <w:sz w:val="28"/>
          <w:szCs w:val="28"/>
        </w:rPr>
      </w:pPr>
      <w:r w:rsidRPr="009B686B">
        <w:rPr>
          <w:rStyle w:val="a4"/>
          <w:rFonts w:ascii="Times New Roman" w:hAnsi="Times New Roman" w:cs="Times New Roman"/>
          <w:spacing w:val="-1"/>
          <w:sz w:val="28"/>
          <w:szCs w:val="28"/>
        </w:rPr>
        <w:t>поселка городского типа Нижняя Мактама</w:t>
      </w:r>
    </w:p>
    <w:p w:rsidR="009B686B" w:rsidRPr="009B686B" w:rsidRDefault="009B686B" w:rsidP="009B686B">
      <w:pPr>
        <w:widowControl w:val="0"/>
        <w:shd w:val="clear" w:color="auto" w:fill="FFFFFF"/>
        <w:tabs>
          <w:tab w:val="left" w:pos="8213"/>
        </w:tabs>
        <w:spacing w:after="0" w:line="240" w:lineRule="auto"/>
        <w:jc w:val="both"/>
        <w:rPr>
          <w:rStyle w:val="a4"/>
          <w:rFonts w:ascii="Times New Roman" w:hAnsi="Times New Roman" w:cs="Times New Roman"/>
          <w:spacing w:val="-1"/>
          <w:sz w:val="28"/>
          <w:szCs w:val="28"/>
        </w:rPr>
      </w:pPr>
      <w:r w:rsidRPr="009B686B">
        <w:rPr>
          <w:rStyle w:val="a4"/>
          <w:rFonts w:ascii="Times New Roman" w:hAnsi="Times New Roman" w:cs="Times New Roman"/>
          <w:spacing w:val="-1"/>
          <w:sz w:val="28"/>
          <w:szCs w:val="28"/>
        </w:rPr>
        <w:t>Альметьевского муниципального</w:t>
      </w:r>
    </w:p>
    <w:p w:rsidR="009B686B" w:rsidRPr="009B686B" w:rsidRDefault="009B686B" w:rsidP="009B686B">
      <w:pPr>
        <w:widowControl w:val="0"/>
        <w:shd w:val="clear" w:color="auto" w:fill="FFFFFF"/>
        <w:tabs>
          <w:tab w:val="left" w:pos="8213"/>
        </w:tabs>
        <w:spacing w:after="0" w:line="240" w:lineRule="auto"/>
        <w:jc w:val="both"/>
        <w:rPr>
          <w:rStyle w:val="a4"/>
          <w:rFonts w:ascii="Times New Roman" w:hAnsi="Times New Roman" w:cs="Times New Roman"/>
          <w:spacing w:val="-1"/>
          <w:sz w:val="28"/>
          <w:szCs w:val="28"/>
        </w:rPr>
      </w:pPr>
      <w:r w:rsidRPr="009B686B">
        <w:rPr>
          <w:rStyle w:val="a4"/>
          <w:rFonts w:ascii="Times New Roman" w:hAnsi="Times New Roman" w:cs="Times New Roman"/>
          <w:spacing w:val="-1"/>
          <w:sz w:val="28"/>
          <w:szCs w:val="28"/>
        </w:rPr>
        <w:t xml:space="preserve">района Республики Татарстан </w:t>
      </w:r>
    </w:p>
    <w:p w:rsidR="009B686B" w:rsidRPr="009B686B" w:rsidRDefault="009B686B" w:rsidP="009B686B">
      <w:pPr>
        <w:widowControl w:val="0"/>
        <w:shd w:val="clear" w:color="auto" w:fill="FFFFFF"/>
        <w:tabs>
          <w:tab w:val="left" w:pos="8213"/>
        </w:tabs>
        <w:spacing w:after="0" w:line="240" w:lineRule="auto"/>
        <w:rPr>
          <w:rFonts w:ascii="Times New Roman" w:eastAsia="Arial Unicode MS" w:hAnsi="Times New Roman" w:cs="Times New Roman"/>
          <w:bdr w:val="none" w:sz="0" w:space="0" w:color="auto" w:frame="1"/>
        </w:rPr>
      </w:pPr>
    </w:p>
    <w:p w:rsidR="009B686B" w:rsidRPr="009B686B" w:rsidRDefault="009B686B" w:rsidP="009B686B">
      <w:pPr>
        <w:widowControl w:val="0"/>
        <w:shd w:val="clear" w:color="auto" w:fill="FFFFFF"/>
        <w:spacing w:line="240" w:lineRule="auto"/>
        <w:ind w:firstLine="540"/>
        <w:jc w:val="both"/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</w:pPr>
      <w:r w:rsidRPr="009B686B">
        <w:rPr>
          <w:rFonts w:ascii="Times New Roman" w:eastAsia="Arial Unicode MS" w:hAnsi="Times New Roman" w:cs="Times New Roman"/>
          <w:spacing w:val="-1"/>
          <w:sz w:val="28"/>
          <w:szCs w:val="28"/>
          <w:bdr w:val="none" w:sz="0" w:space="0" w:color="auto" w:frame="1"/>
        </w:rPr>
        <w:t xml:space="preserve">В связи с внесением изменений в Федеральный закон от 6 октября 2003 года №131-ФЗ «Об общих принципах организации местного самоуправления в Российской Федерации», в соответствии с Федеральным законом                                 от 25 декабря 2008 года №273-ФЗ «О противодействии коррупции», Законом  Республики Татарстан от 28 июля 2004 года №45-ЗРТ «О местном самоуправлении в Республике Татарстан», главой </w:t>
      </w:r>
      <w:r w:rsidRPr="009B686B">
        <w:rPr>
          <w:rFonts w:ascii="Times New Roman" w:eastAsia="Arial Unicode MS" w:hAnsi="Times New Roman" w:cs="Times New Roman"/>
          <w:spacing w:val="-1"/>
          <w:sz w:val="28"/>
          <w:szCs w:val="28"/>
          <w:bdr w:val="none" w:sz="0" w:space="0" w:color="auto" w:frame="1"/>
          <w:lang w:val="en-US"/>
        </w:rPr>
        <w:t>XV</w:t>
      </w:r>
      <w:r w:rsidRPr="009B686B">
        <w:rPr>
          <w:rFonts w:ascii="Times New Roman" w:eastAsia="Arial Unicode MS" w:hAnsi="Times New Roman" w:cs="Times New Roman"/>
          <w:spacing w:val="-1"/>
          <w:sz w:val="28"/>
          <w:szCs w:val="28"/>
          <w:bdr w:val="none" w:sz="0" w:space="0" w:color="auto" w:frame="1"/>
        </w:rPr>
        <w:t xml:space="preserve"> У</w:t>
      </w:r>
      <w:r w:rsidRPr="009B686B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  <w:t xml:space="preserve">става п.г.т. Нижняя Мактама Альметьевского муниципального района Республики Татарстан, рассмотрев протест Альметьевского городского прокурора от 21 декабря  2017 года №469-пр,  представление  Альметьевского   городского       прокурора от 27 февраля  2018 года №120, учитывая результаты публичных слушаний от 29 </w:t>
      </w:r>
      <w:r w:rsidR="00D276FC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  <w:t>марта</w:t>
      </w:r>
      <w:r w:rsidRPr="009B686B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  <w:t xml:space="preserve"> 2018 года, письмо Министерства юстиции                                          Республики Татарстан №11-09/2 от 4 января 2018 года,</w:t>
      </w:r>
    </w:p>
    <w:p w:rsidR="009B686B" w:rsidRPr="009B686B" w:rsidRDefault="009B686B" w:rsidP="009B686B">
      <w:pPr>
        <w:widowControl w:val="0"/>
        <w:shd w:val="clear" w:color="auto" w:fill="FFFFFF"/>
        <w:tabs>
          <w:tab w:val="left" w:pos="540"/>
        </w:tabs>
        <w:spacing w:line="240" w:lineRule="auto"/>
        <w:ind w:firstLine="540"/>
        <w:jc w:val="both"/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</w:pPr>
    </w:p>
    <w:p w:rsidR="009B686B" w:rsidRPr="009B686B" w:rsidRDefault="009B686B" w:rsidP="009B686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686B">
        <w:rPr>
          <w:rFonts w:ascii="Times New Roman" w:hAnsi="Times New Roman" w:cs="Times New Roman"/>
          <w:sz w:val="28"/>
          <w:szCs w:val="28"/>
        </w:rPr>
        <w:t>Нижнемактаминский поселковый  Совет Р Е Ш И Л:</w:t>
      </w:r>
    </w:p>
    <w:p w:rsidR="009B686B" w:rsidRPr="009B686B" w:rsidRDefault="009B686B" w:rsidP="009B686B">
      <w:pPr>
        <w:widowControl w:val="0"/>
        <w:shd w:val="clear" w:color="auto" w:fill="FFFFFF"/>
        <w:spacing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</w:pPr>
    </w:p>
    <w:p w:rsidR="009B686B" w:rsidRPr="009B686B" w:rsidRDefault="009B686B" w:rsidP="009B686B">
      <w:pPr>
        <w:widowControl w:val="0"/>
        <w:shd w:val="clear" w:color="auto" w:fill="FFFFFF"/>
        <w:tabs>
          <w:tab w:val="left" w:pos="322"/>
        </w:tabs>
        <w:spacing w:after="0" w:line="240" w:lineRule="auto"/>
        <w:ind w:firstLine="540"/>
        <w:jc w:val="both"/>
        <w:rPr>
          <w:rStyle w:val="a4"/>
          <w:rFonts w:ascii="Times New Roman" w:hAnsi="Times New Roman" w:cs="Times New Roman"/>
        </w:rPr>
      </w:pPr>
      <w:r w:rsidRPr="009B686B">
        <w:rPr>
          <w:rStyle w:val="a4"/>
          <w:rFonts w:ascii="Times New Roman" w:hAnsi="Times New Roman" w:cs="Times New Roman"/>
          <w:sz w:val="28"/>
          <w:szCs w:val="28"/>
        </w:rPr>
        <w:t>1.Принять изменения в Устав поселка городского типа Нижняя Мактама Альметьевского муниципального района Республики Татарстан согласно приложению.</w:t>
      </w:r>
    </w:p>
    <w:p w:rsidR="009B686B" w:rsidRPr="009B686B" w:rsidRDefault="009B686B" w:rsidP="009B686B">
      <w:pPr>
        <w:widowControl w:val="0"/>
        <w:shd w:val="clear" w:color="auto" w:fill="FFFFFF"/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9B686B">
        <w:rPr>
          <w:rStyle w:val="a4"/>
          <w:rFonts w:ascii="Times New Roman" w:hAnsi="Times New Roman" w:cs="Times New Roman"/>
          <w:sz w:val="28"/>
          <w:szCs w:val="28"/>
        </w:rPr>
        <w:t>2.Изменения в Устав поселка городского типа Нижняя Мактама Альметьевского муниципального района направить в Управление Министерства юстиции Российской Федерации по Республике Татарстан.</w:t>
      </w:r>
    </w:p>
    <w:p w:rsidR="009B686B" w:rsidRPr="009B686B" w:rsidRDefault="009B686B" w:rsidP="009B686B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B686B">
        <w:rPr>
          <w:rStyle w:val="a4"/>
          <w:rFonts w:ascii="Times New Roman" w:hAnsi="Times New Roman" w:cs="Times New Roman"/>
          <w:sz w:val="28"/>
          <w:szCs w:val="28"/>
        </w:rPr>
        <w:t xml:space="preserve">3. </w:t>
      </w:r>
      <w:r w:rsidRPr="009B68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Изменения в Устав </w:t>
      </w:r>
      <w:r w:rsidRPr="009B686B">
        <w:rPr>
          <w:rFonts w:ascii="Times New Roman" w:eastAsia="Calibri" w:hAnsi="Times New Roman" w:cs="Times New Roman"/>
          <w:sz w:val="28"/>
          <w:szCs w:val="28"/>
          <w:lang w:eastAsia="en-US"/>
        </w:rPr>
        <w:t>поселка городского типа Нижняя Мактама Альметьевского муниципального района Республики Татарстан</w:t>
      </w:r>
      <w:r w:rsidRPr="009B68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после регистрации</w:t>
      </w:r>
      <w:r w:rsidRPr="009B68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обнародовать на специальных информационных стендах, расположенных на территории населенных пунктов: п.г.т. Нижняя Мактама и с.Тихоновка, </w:t>
      </w:r>
      <w:r w:rsidRPr="009B686B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разместить на «Официальном портале правовой информации Республики Татарстан» (PRAVO.TATARSTAN.RU) и на сайте Альметьевского муниципального района.</w:t>
      </w:r>
    </w:p>
    <w:p w:rsidR="009B686B" w:rsidRPr="005A412B" w:rsidRDefault="009B686B" w:rsidP="005A41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B68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4.Настоящее решение вступает в силу в соответствии с частью 8 статьи 44 Федерального закона от 6 октября 2003 года №131-ФЗ «Об общих </w:t>
      </w:r>
      <w:r w:rsidRPr="009B686B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принципах организации местного самоуправления в Российской Федерации».</w:t>
      </w:r>
    </w:p>
    <w:p w:rsidR="009B686B" w:rsidRPr="009B686B" w:rsidRDefault="006449F1" w:rsidP="009B686B">
      <w:pPr>
        <w:widowControl w:val="0"/>
        <w:shd w:val="clear" w:color="auto" w:fill="FFFFFF"/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5</w:t>
      </w:r>
      <w:r w:rsidR="009B686B" w:rsidRPr="009B686B">
        <w:rPr>
          <w:rStyle w:val="a4"/>
          <w:rFonts w:ascii="Times New Roman" w:hAnsi="Times New Roman" w:cs="Times New Roman"/>
          <w:sz w:val="28"/>
          <w:szCs w:val="28"/>
        </w:rPr>
        <w:t>. Изменения пункта 5 части 1  статьи 6, абзаца 7 пункта  4 части   1 статьи 49 Устава поселка городского типа Нижняя Мактама распространяют свое действие на правоотношения, возникшие с 30 декабря 2018 года, с учетом вступления в силу Федерального закона от 29 декабря 2017 года №443-ФЗ "Об организации дорожного движения в Российской Федерации и о внесении изменений в отдельные законодательные акты Российской Федерации"; пункта 19 части 1 статьи 6, абзаца 2 пункта 6 части 1 статьи 49 Устава поселка городского типа Нижняя Мактама распространяют свое действие на правоотношения, возникшие с 01 января  2019 года, с учетом вступления в силу Федерального закона от 31 декабря  2017 года №503-ФЗ "О внесении изменений в Федеральный закон "Об отходах производства и потребления" и отдельные законодательные акты Российской Федерации".</w:t>
      </w:r>
    </w:p>
    <w:p w:rsidR="009B686B" w:rsidRPr="009B686B" w:rsidRDefault="009B686B" w:rsidP="009B686B">
      <w:pPr>
        <w:widowControl w:val="0"/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9B686B">
        <w:rPr>
          <w:rStyle w:val="a4"/>
          <w:rFonts w:ascii="Times New Roman" w:hAnsi="Times New Roman" w:cs="Times New Roman"/>
          <w:sz w:val="28"/>
          <w:szCs w:val="28"/>
        </w:rPr>
        <w:tab/>
      </w:r>
      <w:r w:rsidR="006449F1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Pr="009B686B">
        <w:rPr>
          <w:rFonts w:ascii="Times New Roman" w:eastAsia="Calibri" w:hAnsi="Times New Roman" w:cs="Times New Roman"/>
          <w:sz w:val="28"/>
          <w:szCs w:val="28"/>
          <w:lang w:eastAsia="en-US"/>
        </w:rPr>
        <w:t>.Контроль за исполнением настоящего решения возложить на Главу  поселка городского типа Нижняя Мактама.</w:t>
      </w:r>
    </w:p>
    <w:p w:rsidR="009B686B" w:rsidRPr="009B686B" w:rsidRDefault="009B686B" w:rsidP="009B686B">
      <w:pPr>
        <w:widowControl w:val="0"/>
        <w:shd w:val="clear" w:color="auto" w:fill="FFFFFF"/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</w:rPr>
      </w:pPr>
    </w:p>
    <w:p w:rsidR="009B686B" w:rsidRPr="009B686B" w:rsidRDefault="009B686B" w:rsidP="009B686B">
      <w:pPr>
        <w:widowControl w:val="0"/>
        <w:shd w:val="clear" w:color="auto" w:fill="FFFFFF"/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9B686B" w:rsidRPr="009B686B" w:rsidRDefault="009B686B" w:rsidP="009B686B">
      <w:pPr>
        <w:widowControl w:val="0"/>
        <w:shd w:val="clear" w:color="auto" w:fill="FFFFFF"/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9B686B">
        <w:rPr>
          <w:rStyle w:val="a4"/>
          <w:rFonts w:ascii="Times New Roman" w:hAnsi="Times New Roman" w:cs="Times New Roman"/>
          <w:sz w:val="28"/>
          <w:szCs w:val="28"/>
        </w:rPr>
        <w:t>Глава поселка городского</w:t>
      </w:r>
    </w:p>
    <w:p w:rsidR="009B686B" w:rsidRPr="009B686B" w:rsidRDefault="009B686B" w:rsidP="009B686B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9B686B">
        <w:rPr>
          <w:rStyle w:val="a4"/>
          <w:rFonts w:ascii="Times New Roman" w:hAnsi="Times New Roman" w:cs="Times New Roman"/>
          <w:sz w:val="28"/>
          <w:szCs w:val="28"/>
        </w:rPr>
        <w:t>типа Нижняя Мактама                                                              В.Н. Михайлов</w:t>
      </w:r>
    </w:p>
    <w:p w:rsidR="009B686B" w:rsidRPr="009B686B" w:rsidRDefault="009B686B" w:rsidP="009B686B">
      <w:pPr>
        <w:widowControl w:val="0"/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</w:rPr>
      </w:pPr>
      <w:r w:rsidRPr="009B686B">
        <w:rPr>
          <w:rStyle w:val="a4"/>
          <w:rFonts w:ascii="Times New Roman" w:hAnsi="Times New Roman" w:cs="Times New Roman"/>
          <w:sz w:val="28"/>
          <w:szCs w:val="28"/>
        </w:rPr>
        <w:tab/>
      </w:r>
      <w:r w:rsidRPr="009B686B">
        <w:rPr>
          <w:rStyle w:val="a4"/>
          <w:rFonts w:ascii="Times New Roman" w:hAnsi="Times New Roman" w:cs="Times New Roman"/>
          <w:sz w:val="28"/>
          <w:szCs w:val="28"/>
        </w:rPr>
        <w:tab/>
      </w:r>
      <w:r w:rsidRPr="009B686B">
        <w:rPr>
          <w:rStyle w:val="a4"/>
          <w:rFonts w:ascii="Times New Roman" w:hAnsi="Times New Roman" w:cs="Times New Roman"/>
          <w:sz w:val="28"/>
          <w:szCs w:val="28"/>
        </w:rPr>
        <w:tab/>
      </w:r>
      <w:r w:rsidRPr="009B686B">
        <w:rPr>
          <w:rStyle w:val="a4"/>
          <w:rFonts w:ascii="Times New Roman" w:hAnsi="Times New Roman" w:cs="Times New Roman"/>
          <w:sz w:val="28"/>
          <w:szCs w:val="28"/>
        </w:rPr>
        <w:tab/>
      </w:r>
      <w:r w:rsidRPr="009B686B">
        <w:rPr>
          <w:rStyle w:val="a4"/>
          <w:rFonts w:ascii="Times New Roman" w:hAnsi="Times New Roman" w:cs="Times New Roman"/>
          <w:sz w:val="28"/>
          <w:szCs w:val="28"/>
        </w:rPr>
        <w:tab/>
      </w:r>
      <w:r w:rsidRPr="009B686B">
        <w:rPr>
          <w:rStyle w:val="a4"/>
          <w:rFonts w:ascii="Times New Roman" w:hAnsi="Times New Roman" w:cs="Times New Roman"/>
          <w:sz w:val="28"/>
          <w:szCs w:val="28"/>
        </w:rPr>
        <w:tab/>
      </w:r>
      <w:r w:rsidRPr="009B686B">
        <w:rPr>
          <w:rStyle w:val="a4"/>
          <w:rFonts w:ascii="Times New Roman" w:hAnsi="Times New Roman" w:cs="Times New Roman"/>
          <w:sz w:val="28"/>
          <w:szCs w:val="28"/>
        </w:rPr>
        <w:tab/>
      </w:r>
    </w:p>
    <w:p w:rsidR="009B686B" w:rsidRPr="009B686B" w:rsidRDefault="009B686B" w:rsidP="009B686B">
      <w:pPr>
        <w:widowControl w:val="0"/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</w:rPr>
      </w:pPr>
    </w:p>
    <w:p w:rsidR="009B686B" w:rsidRPr="009B686B" w:rsidRDefault="009B686B" w:rsidP="009B686B">
      <w:pPr>
        <w:widowControl w:val="0"/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</w:rPr>
      </w:pPr>
    </w:p>
    <w:p w:rsidR="009B686B" w:rsidRPr="009B686B" w:rsidRDefault="009B686B" w:rsidP="009B686B">
      <w:pPr>
        <w:widowControl w:val="0"/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</w:rPr>
      </w:pPr>
    </w:p>
    <w:p w:rsidR="009B686B" w:rsidRPr="009B686B" w:rsidRDefault="009B686B" w:rsidP="009B686B">
      <w:pPr>
        <w:widowControl w:val="0"/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</w:rPr>
      </w:pPr>
    </w:p>
    <w:p w:rsidR="009B686B" w:rsidRPr="009B686B" w:rsidRDefault="009B686B" w:rsidP="009B686B">
      <w:pPr>
        <w:widowControl w:val="0"/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</w:rPr>
      </w:pPr>
    </w:p>
    <w:p w:rsidR="009B686B" w:rsidRPr="009B686B" w:rsidRDefault="009B686B" w:rsidP="009B686B">
      <w:pPr>
        <w:widowControl w:val="0"/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</w:rPr>
      </w:pPr>
    </w:p>
    <w:p w:rsidR="009B686B" w:rsidRPr="009B686B" w:rsidRDefault="009B686B" w:rsidP="009B686B">
      <w:pPr>
        <w:widowControl w:val="0"/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</w:rPr>
      </w:pPr>
    </w:p>
    <w:p w:rsidR="009B686B" w:rsidRPr="009B686B" w:rsidRDefault="009B686B" w:rsidP="009B686B">
      <w:pPr>
        <w:widowControl w:val="0"/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</w:rPr>
      </w:pPr>
    </w:p>
    <w:p w:rsidR="009B686B" w:rsidRPr="009B686B" w:rsidRDefault="009B686B" w:rsidP="009B686B">
      <w:pPr>
        <w:widowControl w:val="0"/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</w:rPr>
      </w:pPr>
    </w:p>
    <w:p w:rsidR="009B686B" w:rsidRPr="009B686B" w:rsidRDefault="009B686B" w:rsidP="009B686B">
      <w:pPr>
        <w:widowControl w:val="0"/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</w:rPr>
      </w:pPr>
    </w:p>
    <w:p w:rsidR="009B686B" w:rsidRPr="009B686B" w:rsidRDefault="009B686B" w:rsidP="009B686B">
      <w:pPr>
        <w:widowControl w:val="0"/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</w:rPr>
      </w:pPr>
    </w:p>
    <w:p w:rsidR="009B686B" w:rsidRPr="009B686B" w:rsidRDefault="009B686B" w:rsidP="009B686B">
      <w:pPr>
        <w:widowControl w:val="0"/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</w:rPr>
      </w:pPr>
    </w:p>
    <w:p w:rsidR="009B686B" w:rsidRPr="009B686B" w:rsidRDefault="009B686B" w:rsidP="009B686B">
      <w:pPr>
        <w:widowControl w:val="0"/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</w:rPr>
      </w:pPr>
    </w:p>
    <w:p w:rsidR="009B686B" w:rsidRPr="009B686B" w:rsidRDefault="009B686B" w:rsidP="009B686B">
      <w:pPr>
        <w:widowControl w:val="0"/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</w:rPr>
      </w:pPr>
    </w:p>
    <w:p w:rsidR="009B686B" w:rsidRPr="009B686B" w:rsidRDefault="009B686B" w:rsidP="009B686B">
      <w:pPr>
        <w:widowControl w:val="0"/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</w:rPr>
      </w:pPr>
    </w:p>
    <w:p w:rsidR="009B686B" w:rsidRDefault="009B686B" w:rsidP="009B686B">
      <w:pPr>
        <w:widowControl w:val="0"/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</w:rPr>
      </w:pPr>
    </w:p>
    <w:p w:rsidR="006449F1" w:rsidRDefault="006449F1" w:rsidP="009B686B">
      <w:pPr>
        <w:widowControl w:val="0"/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</w:rPr>
      </w:pPr>
    </w:p>
    <w:p w:rsidR="006449F1" w:rsidRDefault="006449F1" w:rsidP="009B686B">
      <w:pPr>
        <w:widowControl w:val="0"/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</w:rPr>
      </w:pPr>
    </w:p>
    <w:p w:rsidR="006449F1" w:rsidRDefault="006449F1" w:rsidP="009B686B">
      <w:pPr>
        <w:widowControl w:val="0"/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</w:rPr>
      </w:pPr>
    </w:p>
    <w:p w:rsidR="006449F1" w:rsidRDefault="006449F1" w:rsidP="009B686B">
      <w:pPr>
        <w:widowControl w:val="0"/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</w:rPr>
      </w:pPr>
    </w:p>
    <w:p w:rsidR="006449F1" w:rsidRPr="009B686B" w:rsidRDefault="006449F1" w:rsidP="009B686B">
      <w:pPr>
        <w:widowControl w:val="0"/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</w:rPr>
      </w:pPr>
    </w:p>
    <w:p w:rsidR="009B686B" w:rsidRPr="009B686B" w:rsidRDefault="009B686B" w:rsidP="009B686B">
      <w:pPr>
        <w:widowControl w:val="0"/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</w:rPr>
      </w:pPr>
    </w:p>
    <w:p w:rsidR="009B686B" w:rsidRPr="009B686B" w:rsidRDefault="009B686B" w:rsidP="009B686B">
      <w:pPr>
        <w:widowControl w:val="0"/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</w:rPr>
      </w:pPr>
    </w:p>
    <w:p w:rsidR="009B686B" w:rsidRPr="009B686B" w:rsidRDefault="009B686B" w:rsidP="009B686B">
      <w:pPr>
        <w:widowControl w:val="0"/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</w:rPr>
      </w:pPr>
    </w:p>
    <w:p w:rsidR="009B686B" w:rsidRDefault="009B686B" w:rsidP="009B686B">
      <w:pPr>
        <w:widowControl w:val="0"/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</w:rPr>
      </w:pPr>
    </w:p>
    <w:p w:rsidR="005A412B" w:rsidRPr="009B686B" w:rsidRDefault="005A412B" w:rsidP="009B686B">
      <w:pPr>
        <w:widowControl w:val="0"/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</w:rPr>
      </w:pPr>
    </w:p>
    <w:p w:rsidR="009B686B" w:rsidRPr="009B686B" w:rsidRDefault="009B686B" w:rsidP="009B686B">
      <w:pPr>
        <w:widowControl w:val="0"/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</w:rPr>
      </w:pPr>
      <w:r w:rsidRPr="009B686B">
        <w:rPr>
          <w:rStyle w:val="a4"/>
          <w:rFonts w:ascii="Times New Roman" w:hAnsi="Times New Roman" w:cs="Times New Roman"/>
          <w:sz w:val="28"/>
          <w:szCs w:val="28"/>
        </w:rPr>
        <w:tab/>
      </w:r>
      <w:r w:rsidRPr="009B686B">
        <w:rPr>
          <w:rStyle w:val="a4"/>
          <w:rFonts w:ascii="Times New Roman" w:hAnsi="Times New Roman" w:cs="Times New Roman"/>
          <w:sz w:val="28"/>
          <w:szCs w:val="28"/>
        </w:rPr>
        <w:tab/>
      </w:r>
      <w:r w:rsidRPr="009B686B">
        <w:rPr>
          <w:rStyle w:val="a4"/>
          <w:rFonts w:ascii="Times New Roman" w:hAnsi="Times New Roman" w:cs="Times New Roman"/>
          <w:sz w:val="28"/>
          <w:szCs w:val="28"/>
        </w:rPr>
        <w:tab/>
      </w:r>
      <w:r w:rsidRPr="009B686B">
        <w:rPr>
          <w:rStyle w:val="a4"/>
          <w:rFonts w:ascii="Times New Roman" w:hAnsi="Times New Roman" w:cs="Times New Roman"/>
          <w:sz w:val="28"/>
          <w:szCs w:val="28"/>
        </w:rPr>
        <w:tab/>
      </w:r>
      <w:r w:rsidRPr="009B686B">
        <w:rPr>
          <w:rStyle w:val="a4"/>
          <w:rFonts w:ascii="Times New Roman" w:hAnsi="Times New Roman" w:cs="Times New Roman"/>
          <w:sz w:val="28"/>
          <w:szCs w:val="28"/>
        </w:rPr>
        <w:tab/>
      </w:r>
      <w:r w:rsidRPr="009B686B">
        <w:rPr>
          <w:rStyle w:val="a4"/>
          <w:rFonts w:ascii="Times New Roman" w:hAnsi="Times New Roman" w:cs="Times New Roman"/>
          <w:sz w:val="28"/>
          <w:szCs w:val="28"/>
        </w:rPr>
        <w:tab/>
      </w:r>
    </w:p>
    <w:p w:rsidR="009B686B" w:rsidRPr="009B686B" w:rsidRDefault="009B686B" w:rsidP="009B686B">
      <w:pPr>
        <w:widowControl w:val="0"/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</w:rPr>
      </w:pPr>
      <w:r w:rsidRPr="009B686B">
        <w:rPr>
          <w:rStyle w:val="a4"/>
          <w:rFonts w:ascii="Times New Roman" w:hAnsi="Times New Roman" w:cs="Times New Roman"/>
          <w:sz w:val="28"/>
          <w:szCs w:val="28"/>
        </w:rPr>
        <w:lastRenderedPageBreak/>
        <w:tab/>
      </w:r>
      <w:r w:rsidRPr="009B686B">
        <w:rPr>
          <w:rStyle w:val="a4"/>
          <w:rFonts w:ascii="Times New Roman" w:hAnsi="Times New Roman" w:cs="Times New Roman"/>
          <w:sz w:val="28"/>
          <w:szCs w:val="28"/>
        </w:rPr>
        <w:tab/>
      </w:r>
      <w:r w:rsidRPr="009B686B">
        <w:rPr>
          <w:rStyle w:val="a4"/>
          <w:rFonts w:ascii="Times New Roman" w:hAnsi="Times New Roman" w:cs="Times New Roman"/>
          <w:sz w:val="28"/>
          <w:szCs w:val="28"/>
        </w:rPr>
        <w:tab/>
      </w:r>
      <w:r w:rsidRPr="009B686B">
        <w:rPr>
          <w:rStyle w:val="a4"/>
          <w:rFonts w:ascii="Times New Roman" w:hAnsi="Times New Roman" w:cs="Times New Roman"/>
          <w:sz w:val="28"/>
          <w:szCs w:val="28"/>
        </w:rPr>
        <w:tab/>
      </w:r>
      <w:r w:rsidRPr="009B686B">
        <w:rPr>
          <w:rStyle w:val="a4"/>
          <w:rFonts w:ascii="Times New Roman" w:hAnsi="Times New Roman" w:cs="Times New Roman"/>
          <w:sz w:val="28"/>
          <w:szCs w:val="28"/>
        </w:rPr>
        <w:tab/>
      </w:r>
      <w:r w:rsidRPr="009B686B">
        <w:rPr>
          <w:rStyle w:val="a4"/>
          <w:rFonts w:ascii="Times New Roman" w:hAnsi="Times New Roman" w:cs="Times New Roman"/>
          <w:sz w:val="28"/>
          <w:szCs w:val="28"/>
        </w:rPr>
        <w:tab/>
      </w:r>
      <w:r w:rsidRPr="009B686B">
        <w:rPr>
          <w:rStyle w:val="a4"/>
          <w:rFonts w:ascii="Times New Roman" w:hAnsi="Times New Roman" w:cs="Times New Roman"/>
          <w:sz w:val="28"/>
          <w:szCs w:val="28"/>
        </w:rPr>
        <w:tab/>
        <w:t xml:space="preserve">    Приложение </w:t>
      </w:r>
    </w:p>
    <w:p w:rsidR="009B686B" w:rsidRPr="009B686B" w:rsidRDefault="009B686B" w:rsidP="009B686B">
      <w:pPr>
        <w:widowControl w:val="0"/>
        <w:shd w:val="clear" w:color="auto" w:fill="FFFFFF"/>
        <w:tabs>
          <w:tab w:val="left" w:pos="322"/>
          <w:tab w:val="left" w:pos="5245"/>
          <w:tab w:val="left" w:pos="5631"/>
          <w:tab w:val="right" w:pos="9354"/>
        </w:tabs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</w:rPr>
      </w:pPr>
      <w:r w:rsidRPr="009B686B">
        <w:rPr>
          <w:rStyle w:val="a4"/>
          <w:rFonts w:ascii="Times New Roman" w:hAnsi="Times New Roman" w:cs="Times New Roman"/>
          <w:sz w:val="28"/>
          <w:szCs w:val="28"/>
        </w:rPr>
        <w:tab/>
      </w:r>
      <w:r w:rsidRPr="009B686B">
        <w:rPr>
          <w:rStyle w:val="a4"/>
          <w:rFonts w:ascii="Times New Roman" w:hAnsi="Times New Roman" w:cs="Times New Roman"/>
          <w:sz w:val="28"/>
          <w:szCs w:val="28"/>
        </w:rPr>
        <w:tab/>
        <w:t>к решению Нижнемактаминского</w:t>
      </w:r>
    </w:p>
    <w:p w:rsidR="009B686B" w:rsidRPr="009B686B" w:rsidRDefault="009B686B" w:rsidP="009B686B">
      <w:pPr>
        <w:widowControl w:val="0"/>
        <w:shd w:val="clear" w:color="auto" w:fill="FFFFFF"/>
        <w:tabs>
          <w:tab w:val="left" w:pos="322"/>
          <w:tab w:val="left" w:pos="5245"/>
          <w:tab w:val="left" w:pos="5631"/>
          <w:tab w:val="right" w:pos="9354"/>
        </w:tabs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</w:rPr>
      </w:pPr>
      <w:r w:rsidRPr="009B686B">
        <w:rPr>
          <w:rStyle w:val="a4"/>
          <w:rFonts w:ascii="Times New Roman" w:hAnsi="Times New Roman" w:cs="Times New Roman"/>
          <w:sz w:val="28"/>
          <w:szCs w:val="28"/>
        </w:rPr>
        <w:tab/>
      </w:r>
      <w:r w:rsidRPr="009B686B">
        <w:rPr>
          <w:rStyle w:val="a4"/>
          <w:rFonts w:ascii="Times New Roman" w:hAnsi="Times New Roman" w:cs="Times New Roman"/>
          <w:sz w:val="28"/>
          <w:szCs w:val="28"/>
        </w:rPr>
        <w:tab/>
        <w:t xml:space="preserve">поселкового Совета </w:t>
      </w:r>
    </w:p>
    <w:p w:rsidR="009B686B" w:rsidRPr="009B686B" w:rsidRDefault="009B686B" w:rsidP="009B686B">
      <w:pPr>
        <w:widowControl w:val="0"/>
        <w:shd w:val="clear" w:color="auto" w:fill="FFFFFF"/>
        <w:tabs>
          <w:tab w:val="left" w:pos="322"/>
          <w:tab w:val="left" w:pos="5245"/>
          <w:tab w:val="left" w:pos="5631"/>
          <w:tab w:val="right" w:pos="9354"/>
        </w:tabs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</w:rPr>
      </w:pPr>
      <w:r w:rsidRPr="009B686B">
        <w:rPr>
          <w:rStyle w:val="a4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Альметьевского</w:t>
      </w:r>
    </w:p>
    <w:p w:rsidR="009B686B" w:rsidRPr="009B686B" w:rsidRDefault="009B686B" w:rsidP="009B686B">
      <w:pPr>
        <w:widowControl w:val="0"/>
        <w:shd w:val="clear" w:color="auto" w:fill="FFFFFF"/>
        <w:tabs>
          <w:tab w:val="left" w:pos="322"/>
          <w:tab w:val="left" w:pos="5245"/>
          <w:tab w:val="left" w:pos="5630"/>
          <w:tab w:val="left" w:pos="5734"/>
          <w:tab w:val="right" w:pos="9354"/>
        </w:tabs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</w:rPr>
      </w:pPr>
      <w:r w:rsidRPr="009B686B">
        <w:rPr>
          <w:rStyle w:val="a4"/>
          <w:rFonts w:ascii="Times New Roman" w:hAnsi="Times New Roman" w:cs="Times New Roman"/>
          <w:sz w:val="28"/>
          <w:szCs w:val="28"/>
        </w:rPr>
        <w:tab/>
      </w:r>
      <w:r w:rsidRPr="009B686B">
        <w:rPr>
          <w:rStyle w:val="a4"/>
          <w:rFonts w:ascii="Times New Roman" w:hAnsi="Times New Roman" w:cs="Times New Roman"/>
          <w:sz w:val="28"/>
          <w:szCs w:val="28"/>
        </w:rPr>
        <w:tab/>
        <w:t xml:space="preserve">муниципального района </w:t>
      </w:r>
    </w:p>
    <w:p w:rsidR="009B686B" w:rsidRPr="009B686B" w:rsidRDefault="009B686B" w:rsidP="009B686B">
      <w:pPr>
        <w:widowControl w:val="0"/>
        <w:shd w:val="clear" w:color="auto" w:fill="FFFFFF"/>
        <w:tabs>
          <w:tab w:val="left" w:pos="322"/>
          <w:tab w:val="left" w:pos="5245"/>
          <w:tab w:val="left" w:pos="5630"/>
          <w:tab w:val="left" w:pos="5734"/>
          <w:tab w:val="right" w:pos="9354"/>
        </w:tabs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</w:rPr>
      </w:pPr>
      <w:r w:rsidRPr="009B686B">
        <w:rPr>
          <w:rStyle w:val="a4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Республики Татарстан</w:t>
      </w:r>
    </w:p>
    <w:p w:rsidR="009B686B" w:rsidRPr="009B686B" w:rsidRDefault="009B686B" w:rsidP="009B686B">
      <w:pPr>
        <w:widowControl w:val="0"/>
        <w:shd w:val="clear" w:color="auto" w:fill="FFFFFF"/>
        <w:tabs>
          <w:tab w:val="left" w:pos="322"/>
          <w:tab w:val="left" w:pos="5245"/>
          <w:tab w:val="left" w:pos="5669"/>
          <w:tab w:val="right" w:pos="9354"/>
        </w:tabs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</w:rPr>
      </w:pPr>
      <w:r w:rsidRPr="009B686B">
        <w:rPr>
          <w:rStyle w:val="a4"/>
          <w:rFonts w:ascii="Times New Roman" w:hAnsi="Times New Roman" w:cs="Times New Roman"/>
          <w:sz w:val="28"/>
          <w:szCs w:val="28"/>
        </w:rPr>
        <w:tab/>
      </w:r>
      <w:r w:rsidRPr="009B686B">
        <w:rPr>
          <w:rStyle w:val="a4"/>
          <w:rFonts w:ascii="Times New Roman" w:hAnsi="Times New Roman" w:cs="Times New Roman"/>
          <w:sz w:val="28"/>
          <w:szCs w:val="28"/>
        </w:rPr>
        <w:tab/>
        <w:t xml:space="preserve">от </w:t>
      </w:r>
      <w:r w:rsidR="005447CA">
        <w:rPr>
          <w:rStyle w:val="a4"/>
          <w:rFonts w:ascii="Times New Roman" w:hAnsi="Times New Roman" w:cs="Times New Roman"/>
          <w:sz w:val="28"/>
          <w:szCs w:val="28"/>
        </w:rPr>
        <w:t>04</w:t>
      </w:r>
      <w:r w:rsidRPr="009B686B">
        <w:rPr>
          <w:rStyle w:val="a4"/>
          <w:rFonts w:ascii="Times New Roman" w:hAnsi="Times New Roman" w:cs="Times New Roman"/>
          <w:sz w:val="28"/>
          <w:szCs w:val="28"/>
        </w:rPr>
        <w:t xml:space="preserve"> ию</w:t>
      </w:r>
      <w:r w:rsidR="005447CA">
        <w:rPr>
          <w:rStyle w:val="a4"/>
          <w:rFonts w:ascii="Times New Roman" w:hAnsi="Times New Roman" w:cs="Times New Roman"/>
          <w:sz w:val="28"/>
          <w:szCs w:val="28"/>
        </w:rPr>
        <w:t>ля  2018 года №124</w:t>
      </w:r>
    </w:p>
    <w:p w:rsidR="009B686B" w:rsidRPr="009B686B" w:rsidRDefault="009B686B" w:rsidP="009B686B">
      <w:pPr>
        <w:widowControl w:val="0"/>
        <w:shd w:val="clear" w:color="auto" w:fill="FFFFFF"/>
        <w:tabs>
          <w:tab w:val="left" w:pos="322"/>
          <w:tab w:val="left" w:pos="1791"/>
        </w:tabs>
        <w:spacing w:after="0" w:line="240" w:lineRule="auto"/>
        <w:rPr>
          <w:rFonts w:ascii="Times New Roman" w:hAnsi="Times New Roman" w:cs="Times New Roman"/>
        </w:rPr>
      </w:pPr>
      <w:r w:rsidRPr="009B686B">
        <w:rPr>
          <w:rStyle w:val="a4"/>
          <w:rFonts w:ascii="Times New Roman" w:hAnsi="Times New Roman" w:cs="Times New Roman"/>
          <w:sz w:val="28"/>
          <w:szCs w:val="28"/>
        </w:rPr>
        <w:tab/>
      </w:r>
      <w:r w:rsidRPr="009B686B">
        <w:rPr>
          <w:rStyle w:val="a4"/>
          <w:rFonts w:ascii="Times New Roman" w:hAnsi="Times New Roman" w:cs="Times New Roman"/>
          <w:sz w:val="28"/>
          <w:szCs w:val="28"/>
        </w:rPr>
        <w:tab/>
      </w:r>
    </w:p>
    <w:p w:rsidR="009B686B" w:rsidRPr="009B686B" w:rsidRDefault="009B686B" w:rsidP="009B686B">
      <w:pPr>
        <w:pStyle w:val="2"/>
        <w:spacing w:after="0" w:line="240" w:lineRule="auto"/>
        <w:jc w:val="center"/>
        <w:rPr>
          <w:rStyle w:val="a4"/>
          <w:rFonts w:ascii="Times New Roman" w:hAnsi="Times New Roman" w:cs="Times New Roman"/>
        </w:rPr>
      </w:pPr>
      <w:r w:rsidRPr="009B686B">
        <w:rPr>
          <w:rStyle w:val="a4"/>
          <w:rFonts w:ascii="Times New Roman" w:hAnsi="Times New Roman" w:cs="Times New Roman"/>
          <w:sz w:val="28"/>
          <w:szCs w:val="28"/>
        </w:rPr>
        <w:t>Изменения в Устав поселок городского типа Нижняя Мактама</w:t>
      </w:r>
    </w:p>
    <w:p w:rsidR="009B686B" w:rsidRPr="009B686B" w:rsidRDefault="009B686B" w:rsidP="009B686B">
      <w:pPr>
        <w:pStyle w:val="2"/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9B686B">
        <w:rPr>
          <w:rStyle w:val="a4"/>
          <w:rFonts w:ascii="Times New Roman" w:hAnsi="Times New Roman" w:cs="Times New Roman"/>
          <w:sz w:val="28"/>
          <w:szCs w:val="28"/>
        </w:rPr>
        <w:t xml:space="preserve">Альметьевского муниципального района </w:t>
      </w:r>
    </w:p>
    <w:p w:rsidR="009B686B" w:rsidRPr="009B686B" w:rsidRDefault="009B686B" w:rsidP="009B686B">
      <w:pPr>
        <w:pStyle w:val="2"/>
        <w:spacing w:after="0" w:line="240" w:lineRule="auto"/>
        <w:jc w:val="center"/>
        <w:rPr>
          <w:rFonts w:ascii="Times New Roman" w:hAnsi="Times New Roman" w:cs="Times New Roman"/>
        </w:rPr>
      </w:pPr>
      <w:r w:rsidRPr="009B686B">
        <w:rPr>
          <w:rStyle w:val="a4"/>
          <w:rFonts w:ascii="Times New Roman" w:hAnsi="Times New Roman" w:cs="Times New Roman"/>
          <w:sz w:val="28"/>
          <w:szCs w:val="28"/>
        </w:rPr>
        <w:t>Республики Татарстан</w:t>
      </w:r>
      <w:r w:rsidRPr="009B686B">
        <w:rPr>
          <w:rFonts w:ascii="Times New Roman" w:hAnsi="Times New Roman" w:cs="Times New Roman"/>
          <w:sz w:val="28"/>
          <w:szCs w:val="28"/>
        </w:rPr>
        <w:br/>
      </w:r>
    </w:p>
    <w:p w:rsidR="009B686B" w:rsidRPr="009B686B" w:rsidRDefault="009B686B" w:rsidP="009B686B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Style w:val="a4"/>
          <w:rFonts w:ascii="Times New Roman" w:hAnsi="Times New Roman" w:cs="Times New Roman"/>
        </w:rPr>
      </w:pPr>
      <w:r w:rsidRPr="009B686B">
        <w:rPr>
          <w:rStyle w:val="a4"/>
          <w:rFonts w:ascii="Times New Roman" w:hAnsi="Times New Roman" w:cs="Times New Roman"/>
          <w:sz w:val="28"/>
          <w:szCs w:val="28"/>
        </w:rPr>
        <w:t xml:space="preserve"> в части 1 статьи 6:</w:t>
      </w:r>
    </w:p>
    <w:p w:rsidR="009B686B" w:rsidRPr="009B686B" w:rsidRDefault="009B686B" w:rsidP="009B686B">
      <w:pPr>
        <w:widowControl w:val="0"/>
        <w:shd w:val="clear" w:color="auto" w:fill="FFFFFF"/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9B686B">
        <w:rPr>
          <w:rStyle w:val="a4"/>
          <w:rFonts w:ascii="Times New Roman" w:hAnsi="Times New Roman" w:cs="Times New Roman"/>
          <w:sz w:val="28"/>
          <w:szCs w:val="28"/>
        </w:rPr>
        <w:t>а) дополнить пунктом 4.1, 4.2. следующего содержания:</w:t>
      </w:r>
    </w:p>
    <w:p w:rsidR="009B686B" w:rsidRPr="009B686B" w:rsidRDefault="009B686B" w:rsidP="009B686B">
      <w:pPr>
        <w:widowControl w:val="0"/>
        <w:shd w:val="clear" w:color="auto" w:fill="FFFFFF"/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9B686B">
        <w:rPr>
          <w:rStyle w:val="a4"/>
          <w:rFonts w:ascii="Times New Roman" w:hAnsi="Times New Roman" w:cs="Times New Roman"/>
          <w:sz w:val="28"/>
          <w:szCs w:val="28"/>
        </w:rPr>
        <w:t>«4.1)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«О теплоснабжении»;</w:t>
      </w:r>
    </w:p>
    <w:p w:rsidR="009B686B" w:rsidRPr="009B686B" w:rsidRDefault="009B686B" w:rsidP="009B686B">
      <w:pPr>
        <w:widowControl w:val="0"/>
        <w:shd w:val="clear" w:color="auto" w:fill="FFFFFF"/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9B686B">
        <w:rPr>
          <w:rStyle w:val="a4"/>
          <w:rFonts w:ascii="Times New Roman" w:hAnsi="Times New Roman" w:cs="Times New Roman"/>
          <w:sz w:val="28"/>
          <w:szCs w:val="28"/>
        </w:rPr>
        <w:t>4.2) полномочия в сфере стратегического планирования, предусмотренные Федеральным законом от 28 июня 2014 года №172-ФЗ «О стратегическом планировании в Российской Федерации»;»;</w:t>
      </w:r>
    </w:p>
    <w:p w:rsidR="009B686B" w:rsidRPr="009B686B" w:rsidRDefault="009B686B" w:rsidP="009B686B">
      <w:pPr>
        <w:widowControl w:val="0"/>
        <w:shd w:val="clear" w:color="auto" w:fill="FFFFFF"/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9B686B">
        <w:rPr>
          <w:rStyle w:val="a4"/>
          <w:rFonts w:ascii="Times New Roman" w:hAnsi="Times New Roman" w:cs="Times New Roman"/>
          <w:sz w:val="28"/>
          <w:szCs w:val="28"/>
        </w:rPr>
        <w:t>б)  пункт 5 после слов «за сохранностью автомобильных дорог местного значения в границах населенных пунктов Поселения» дополнить словами «, организация дорожного движения»;</w:t>
      </w:r>
    </w:p>
    <w:p w:rsidR="009B686B" w:rsidRPr="009B686B" w:rsidRDefault="009B686B" w:rsidP="009B686B">
      <w:pPr>
        <w:widowControl w:val="0"/>
        <w:shd w:val="clear" w:color="auto" w:fill="FFFFFF"/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9B686B">
        <w:rPr>
          <w:rStyle w:val="a4"/>
          <w:rFonts w:ascii="Times New Roman" w:hAnsi="Times New Roman" w:cs="Times New Roman"/>
          <w:sz w:val="28"/>
          <w:szCs w:val="28"/>
        </w:rPr>
        <w:t>в) пункт 19 изложить в следующей редакции:</w:t>
      </w:r>
    </w:p>
    <w:p w:rsidR="009B686B" w:rsidRPr="009B686B" w:rsidRDefault="009B686B" w:rsidP="009B686B">
      <w:pPr>
        <w:widowControl w:val="0"/>
        <w:shd w:val="clear" w:color="auto" w:fill="FFFFFF"/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9B686B">
        <w:rPr>
          <w:rStyle w:val="a4"/>
          <w:rFonts w:ascii="Times New Roman" w:hAnsi="Times New Roman" w:cs="Times New Roman"/>
          <w:sz w:val="28"/>
          <w:szCs w:val="28"/>
        </w:rPr>
        <w:t>«19) участие в организации деятельности по сбору (в том числе раздельному сбору) и транспортированию твердых коммунальных отходов;»;</w:t>
      </w:r>
    </w:p>
    <w:p w:rsidR="009B686B" w:rsidRPr="009B686B" w:rsidRDefault="009B686B" w:rsidP="009B686B">
      <w:pPr>
        <w:widowControl w:val="0"/>
        <w:shd w:val="clear" w:color="auto" w:fill="FFFFFF"/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9B686B">
        <w:rPr>
          <w:rStyle w:val="a4"/>
          <w:rFonts w:ascii="Times New Roman" w:hAnsi="Times New Roman" w:cs="Times New Roman"/>
          <w:sz w:val="28"/>
          <w:szCs w:val="28"/>
        </w:rPr>
        <w:t xml:space="preserve">г) пункт 20 изложить в следующей редакции: </w:t>
      </w:r>
    </w:p>
    <w:p w:rsidR="009B686B" w:rsidRPr="009B686B" w:rsidRDefault="009B686B" w:rsidP="009B686B">
      <w:pPr>
        <w:widowControl w:val="0"/>
        <w:shd w:val="clear" w:color="auto" w:fill="FFFFFF"/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9B686B">
        <w:rPr>
          <w:rStyle w:val="a4"/>
          <w:rFonts w:ascii="Times New Roman" w:hAnsi="Times New Roman" w:cs="Times New Roman"/>
          <w:sz w:val="28"/>
          <w:szCs w:val="28"/>
        </w:rPr>
        <w:t>«20)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Поселения»;</w:t>
      </w:r>
    </w:p>
    <w:p w:rsidR="009B686B" w:rsidRPr="009B686B" w:rsidRDefault="009B686B" w:rsidP="009B686B">
      <w:pPr>
        <w:widowControl w:val="0"/>
        <w:shd w:val="clear" w:color="auto" w:fill="FFFFFF"/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9B686B">
        <w:rPr>
          <w:rStyle w:val="a4"/>
          <w:rFonts w:ascii="Times New Roman" w:hAnsi="Times New Roman" w:cs="Times New Roman"/>
          <w:sz w:val="28"/>
          <w:szCs w:val="28"/>
        </w:rPr>
        <w:t>д) в пункте 38 слова «О государственном кадастре недвижимости» заменить словами «О кадастровой деятельности»;</w:t>
      </w:r>
    </w:p>
    <w:p w:rsidR="009B686B" w:rsidRPr="009B686B" w:rsidRDefault="009B686B" w:rsidP="009B686B">
      <w:pPr>
        <w:widowControl w:val="0"/>
        <w:shd w:val="clear" w:color="auto" w:fill="FFFFFF"/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9B686B" w:rsidRPr="009B686B" w:rsidRDefault="009B686B" w:rsidP="009B686B">
      <w:pPr>
        <w:pStyle w:val="a3"/>
        <w:widowControl w:val="0"/>
        <w:numPr>
          <w:ilvl w:val="0"/>
          <w:numId w:val="1"/>
        </w:numPr>
        <w:shd w:val="clear" w:color="auto" w:fill="FFFFFF"/>
        <w:ind w:left="0" w:firstLine="567"/>
        <w:jc w:val="both"/>
        <w:rPr>
          <w:rStyle w:val="a4"/>
        </w:rPr>
      </w:pPr>
      <w:r w:rsidRPr="009B686B">
        <w:rPr>
          <w:rStyle w:val="a4"/>
        </w:rPr>
        <w:t xml:space="preserve">в части 1 статьи 7: </w:t>
      </w:r>
    </w:p>
    <w:p w:rsidR="009B686B" w:rsidRPr="009B686B" w:rsidRDefault="009B686B" w:rsidP="009B686B">
      <w:pPr>
        <w:widowControl w:val="0"/>
        <w:shd w:val="clear" w:color="auto" w:fill="FFFFFF"/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9B686B">
        <w:rPr>
          <w:rStyle w:val="a4"/>
          <w:rFonts w:ascii="Times New Roman" w:hAnsi="Times New Roman" w:cs="Times New Roman"/>
          <w:sz w:val="28"/>
          <w:szCs w:val="28"/>
        </w:rPr>
        <w:t>а)пункт 13) признать утратившим силу;</w:t>
      </w:r>
    </w:p>
    <w:p w:rsidR="009B686B" w:rsidRPr="009B686B" w:rsidRDefault="009B686B" w:rsidP="009B686B">
      <w:pPr>
        <w:widowControl w:val="0"/>
        <w:shd w:val="clear" w:color="auto" w:fill="FFFFFF"/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9B686B">
        <w:rPr>
          <w:rStyle w:val="a4"/>
          <w:rFonts w:ascii="Times New Roman" w:hAnsi="Times New Roman" w:cs="Times New Roman"/>
          <w:sz w:val="28"/>
          <w:szCs w:val="28"/>
        </w:rPr>
        <w:t>б) дополнить пунктом 17 следующего содержания:</w:t>
      </w:r>
    </w:p>
    <w:p w:rsidR="009B686B" w:rsidRPr="009B686B" w:rsidRDefault="009B686B" w:rsidP="009B686B">
      <w:pPr>
        <w:widowControl w:val="0"/>
        <w:shd w:val="clear" w:color="auto" w:fill="FFFFFF"/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9B686B">
        <w:rPr>
          <w:rStyle w:val="a4"/>
          <w:rFonts w:ascii="Times New Roman" w:hAnsi="Times New Roman" w:cs="Times New Roman"/>
          <w:sz w:val="28"/>
          <w:szCs w:val="28"/>
        </w:rPr>
        <w:t>«17)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спорта.»;</w:t>
      </w:r>
    </w:p>
    <w:p w:rsidR="009B686B" w:rsidRPr="009B686B" w:rsidRDefault="009B686B" w:rsidP="009B686B">
      <w:pPr>
        <w:widowControl w:val="0"/>
        <w:shd w:val="clear" w:color="auto" w:fill="FFFFFF"/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9B686B" w:rsidRPr="009B686B" w:rsidRDefault="009B686B" w:rsidP="009B686B">
      <w:pPr>
        <w:pStyle w:val="a3"/>
        <w:widowControl w:val="0"/>
        <w:numPr>
          <w:ilvl w:val="0"/>
          <w:numId w:val="1"/>
        </w:numPr>
        <w:shd w:val="clear" w:color="auto" w:fill="FFFFFF"/>
        <w:ind w:left="0" w:firstLine="567"/>
        <w:jc w:val="both"/>
        <w:rPr>
          <w:rStyle w:val="a4"/>
          <w:lang w:val="ru-RU"/>
        </w:rPr>
      </w:pPr>
      <w:r w:rsidRPr="009B686B">
        <w:rPr>
          <w:rStyle w:val="a4"/>
          <w:lang w:val="ru-RU"/>
        </w:rPr>
        <w:lastRenderedPageBreak/>
        <w:t>пункт 8 статьи 10 изложить в следующей редакции:</w:t>
      </w:r>
    </w:p>
    <w:p w:rsidR="009B686B" w:rsidRPr="009B686B" w:rsidRDefault="009B686B" w:rsidP="009B686B">
      <w:pPr>
        <w:widowControl w:val="0"/>
        <w:shd w:val="clear" w:color="auto" w:fill="FFFFFF"/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9B686B">
        <w:rPr>
          <w:rStyle w:val="a4"/>
          <w:rFonts w:ascii="Times New Roman" w:hAnsi="Times New Roman" w:cs="Times New Roman"/>
          <w:sz w:val="28"/>
          <w:szCs w:val="28"/>
        </w:rPr>
        <w:t>«8) публичные слушания, общественные обсуждения;»;</w:t>
      </w:r>
    </w:p>
    <w:p w:rsidR="009B686B" w:rsidRPr="009B686B" w:rsidRDefault="009B686B" w:rsidP="009B686B">
      <w:pPr>
        <w:widowControl w:val="0"/>
        <w:shd w:val="clear" w:color="auto" w:fill="FFFFFF"/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9B686B" w:rsidRPr="009B686B" w:rsidRDefault="009B686B" w:rsidP="009B68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B686B">
        <w:rPr>
          <w:rFonts w:ascii="Times New Roman" w:eastAsia="Times New Roman" w:hAnsi="Times New Roman" w:cs="Times New Roman"/>
          <w:sz w:val="28"/>
          <w:szCs w:val="28"/>
        </w:rPr>
        <w:t>4) в статье 14.1:</w:t>
      </w:r>
    </w:p>
    <w:p w:rsidR="009B686B" w:rsidRPr="009B686B" w:rsidRDefault="009B686B" w:rsidP="009B68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86B">
        <w:rPr>
          <w:rFonts w:ascii="Times New Roman" w:eastAsia="Times New Roman" w:hAnsi="Times New Roman" w:cs="Times New Roman"/>
          <w:sz w:val="28"/>
          <w:szCs w:val="28"/>
        </w:rPr>
        <w:t>а) часть 1 изложить в следующей редакции:</w:t>
      </w:r>
    </w:p>
    <w:p w:rsidR="006449F1" w:rsidRPr="006449F1" w:rsidRDefault="009B686B" w:rsidP="006449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86B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6449F1" w:rsidRPr="006449F1">
        <w:rPr>
          <w:rFonts w:ascii="Times New Roman" w:eastAsia="Times New Roman" w:hAnsi="Times New Roman" w:cs="Times New Roman"/>
          <w:sz w:val="28"/>
          <w:szCs w:val="28"/>
        </w:rPr>
        <w:t>1.</w:t>
      </w:r>
      <w:r w:rsidR="006449F1" w:rsidRPr="006449F1">
        <w:rPr>
          <w:rFonts w:ascii="Times New Roman" w:eastAsia="Times New Roman" w:hAnsi="Times New Roman" w:cs="Times New Roman"/>
          <w:sz w:val="28"/>
          <w:szCs w:val="28"/>
        </w:rPr>
        <w:tab/>
        <w:t>Сход граждан является формой непосредственного осуществления населением местного самоуправления и участия населения в осуществлении местного самоуправления.</w:t>
      </w:r>
    </w:p>
    <w:p w:rsidR="006449F1" w:rsidRPr="006449F1" w:rsidRDefault="006449F1" w:rsidP="006449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9F1">
        <w:rPr>
          <w:rFonts w:ascii="Times New Roman" w:eastAsia="Times New Roman" w:hAnsi="Times New Roman" w:cs="Times New Roman"/>
          <w:sz w:val="28"/>
          <w:szCs w:val="28"/>
        </w:rPr>
        <w:t xml:space="preserve"> 2.</w:t>
      </w:r>
      <w:r w:rsidRPr="006449F1">
        <w:rPr>
          <w:rFonts w:ascii="Times New Roman" w:eastAsia="Times New Roman" w:hAnsi="Times New Roman" w:cs="Times New Roman"/>
          <w:sz w:val="28"/>
          <w:szCs w:val="28"/>
        </w:rPr>
        <w:tab/>
        <w:t>Сход граждан проводится в случаях, предусмотренных Федеральным законом «Об общих принципах организации местного самоуправления в Российской Федерации» и в соответствии с Положением о порядке подготовки проведения схода граждан в населенных пунктах, входящих в состав Поселения, утвержденным решением Совета Поселения.</w:t>
      </w:r>
    </w:p>
    <w:p w:rsidR="006449F1" w:rsidRPr="006449F1" w:rsidRDefault="006449F1" w:rsidP="006449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9F1">
        <w:rPr>
          <w:rFonts w:ascii="Times New Roman" w:eastAsia="Times New Roman" w:hAnsi="Times New Roman" w:cs="Times New Roman"/>
          <w:sz w:val="28"/>
          <w:szCs w:val="28"/>
        </w:rPr>
        <w:t xml:space="preserve"> 3.</w:t>
      </w:r>
      <w:r w:rsidRPr="006449F1">
        <w:rPr>
          <w:rFonts w:ascii="Times New Roman" w:eastAsia="Times New Roman" w:hAnsi="Times New Roman" w:cs="Times New Roman"/>
          <w:sz w:val="28"/>
          <w:szCs w:val="28"/>
        </w:rPr>
        <w:tab/>
        <w:t>В случаях, предусмотренных статьей 25.1 Федерального закона от 6 октября 2003 года № 131-ФЗ «Об общих принципах организации местного самоуправления в Российской Федерации», сход граждан может проводиться:</w:t>
      </w:r>
    </w:p>
    <w:p w:rsidR="006449F1" w:rsidRPr="006449F1" w:rsidRDefault="006449F1" w:rsidP="006449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9F1">
        <w:rPr>
          <w:rFonts w:ascii="Times New Roman" w:eastAsia="Times New Roman" w:hAnsi="Times New Roman" w:cs="Times New Roman"/>
          <w:sz w:val="28"/>
          <w:szCs w:val="28"/>
        </w:rPr>
        <w:t xml:space="preserve"> 1)</w:t>
      </w:r>
      <w:r w:rsidRPr="006449F1">
        <w:rPr>
          <w:rFonts w:ascii="Times New Roman" w:eastAsia="Times New Roman" w:hAnsi="Times New Roman" w:cs="Times New Roman"/>
          <w:sz w:val="28"/>
          <w:szCs w:val="28"/>
        </w:rPr>
        <w:tab/>
        <w:t xml:space="preserve">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 к территории другого поселения (муниципального района); </w:t>
      </w:r>
    </w:p>
    <w:p w:rsidR="006449F1" w:rsidRPr="006449F1" w:rsidRDefault="006449F1" w:rsidP="006449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9F1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6449F1">
        <w:rPr>
          <w:rFonts w:ascii="Times New Roman" w:eastAsia="Times New Roman" w:hAnsi="Times New Roman" w:cs="Times New Roman"/>
          <w:sz w:val="28"/>
          <w:szCs w:val="28"/>
        </w:rPr>
        <w:tab/>
        <w:t>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6449F1" w:rsidRPr="006449F1" w:rsidRDefault="006449F1" w:rsidP="006449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9F1"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6449F1">
        <w:rPr>
          <w:rFonts w:ascii="Times New Roman" w:eastAsia="Times New Roman" w:hAnsi="Times New Roman" w:cs="Times New Roman"/>
          <w:sz w:val="28"/>
          <w:szCs w:val="28"/>
        </w:rPr>
        <w:tab/>
        <w:t>в населенном пункте, расположенном на межселенной территории, в целях выдвижения инициативы населения по вопросам, связанным с организацией и осущест</w:t>
      </w:r>
      <w:r>
        <w:rPr>
          <w:rFonts w:ascii="Times New Roman" w:eastAsia="Times New Roman" w:hAnsi="Times New Roman" w:cs="Times New Roman"/>
          <w:sz w:val="28"/>
          <w:szCs w:val="28"/>
        </w:rPr>
        <w:t>влением местного самоуправления.</w:t>
      </w:r>
    </w:p>
    <w:p w:rsidR="006449F1" w:rsidRPr="006449F1" w:rsidRDefault="006449F1" w:rsidP="006449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9F1">
        <w:rPr>
          <w:rFonts w:ascii="Times New Roman" w:eastAsia="Times New Roman" w:hAnsi="Times New Roman" w:cs="Times New Roman"/>
          <w:sz w:val="28"/>
          <w:szCs w:val="28"/>
        </w:rPr>
        <w:t>4. Сход граждан может созываться Главой Поселения либо по инициативе группы жителей населенного пункта, обладающих избирательным правом, численностью не менее 10 человек.</w:t>
      </w:r>
    </w:p>
    <w:p w:rsidR="006449F1" w:rsidRPr="006449F1" w:rsidRDefault="006449F1" w:rsidP="006449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9F1">
        <w:rPr>
          <w:rFonts w:ascii="Times New Roman" w:eastAsia="Times New Roman" w:hAnsi="Times New Roman" w:cs="Times New Roman"/>
          <w:sz w:val="28"/>
          <w:szCs w:val="28"/>
        </w:rPr>
        <w:t>5. Количество подписей, которое необходимо собрать в поддержку инициативы проведения схода, составляет 5 процентов от числа граждан, обладающие избирательным правом, постоянно или преимущественно проживающие, зарегистрированные по месту жительства на территории населенного пункта, но не может быть менее 25 подписей.</w:t>
      </w:r>
    </w:p>
    <w:p w:rsidR="006449F1" w:rsidRPr="006449F1" w:rsidRDefault="006449F1" w:rsidP="006449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9F1">
        <w:rPr>
          <w:rFonts w:ascii="Times New Roman" w:eastAsia="Times New Roman" w:hAnsi="Times New Roman" w:cs="Times New Roman"/>
          <w:sz w:val="28"/>
          <w:szCs w:val="28"/>
        </w:rPr>
        <w:t>6. Сход граждан, созываемый Главой Поселения, назначается постановлением Главы Поселения, сход граждан, созываемый инициативной группой, назначается решением Совета Поселения.</w:t>
      </w:r>
    </w:p>
    <w:p w:rsidR="006449F1" w:rsidRPr="006449F1" w:rsidRDefault="006449F1" w:rsidP="006449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9F1">
        <w:rPr>
          <w:rFonts w:ascii="Times New Roman" w:eastAsia="Times New Roman" w:hAnsi="Times New Roman" w:cs="Times New Roman"/>
          <w:sz w:val="28"/>
          <w:szCs w:val="28"/>
        </w:rPr>
        <w:t xml:space="preserve">7. Жители населенного пункта заблаговременно оповещаются о времени и месте проведения схода граждан, заблаговременно ознакамливаются с проектом муниципального правового акта и материалами по вопросам, выносимым на решение схода граждан, в соответствии с порядком, определенным в Положении о порядке подготовки проведения схода граждан в населенных пунктах, входящих в состав Поселения. </w:t>
      </w:r>
    </w:p>
    <w:p w:rsidR="009B686B" w:rsidRPr="009B686B" w:rsidRDefault="006449F1" w:rsidP="006449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9F1">
        <w:rPr>
          <w:rFonts w:ascii="Times New Roman" w:eastAsia="Times New Roman" w:hAnsi="Times New Roman" w:cs="Times New Roman"/>
          <w:sz w:val="28"/>
          <w:szCs w:val="28"/>
        </w:rPr>
        <w:t xml:space="preserve">          8. Решения, принятые на сходе, являются муниципальными правовыми актами, подписываются Главой Поселения и подлежат включению в регистр муниципальных нормативных правовых актов Республики Татарстан.</w:t>
      </w:r>
      <w:r w:rsidR="009B686B" w:rsidRPr="009B686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9B686B" w:rsidRPr="009B686B" w:rsidRDefault="009B686B" w:rsidP="009B686B">
      <w:pPr>
        <w:widowControl w:val="0"/>
        <w:shd w:val="clear" w:color="auto" w:fill="FFFFFF"/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</w:rPr>
      </w:pPr>
    </w:p>
    <w:p w:rsidR="009B686B" w:rsidRPr="009B686B" w:rsidRDefault="009B686B" w:rsidP="009B686B">
      <w:pPr>
        <w:pStyle w:val="a3"/>
        <w:widowControl w:val="0"/>
        <w:numPr>
          <w:ilvl w:val="0"/>
          <w:numId w:val="2"/>
        </w:numPr>
        <w:shd w:val="clear" w:color="auto" w:fill="FFFFFF"/>
        <w:ind w:hanging="153"/>
        <w:jc w:val="both"/>
        <w:rPr>
          <w:rStyle w:val="a4"/>
        </w:rPr>
      </w:pPr>
      <w:r w:rsidRPr="009B686B">
        <w:rPr>
          <w:rStyle w:val="a4"/>
        </w:rPr>
        <w:t>в статье 20:</w:t>
      </w:r>
    </w:p>
    <w:p w:rsidR="009B686B" w:rsidRPr="009B686B" w:rsidRDefault="009B686B" w:rsidP="009B686B">
      <w:pPr>
        <w:widowControl w:val="0"/>
        <w:shd w:val="clear" w:color="auto" w:fill="FFFFFF"/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9B686B">
        <w:rPr>
          <w:rStyle w:val="a4"/>
          <w:rFonts w:ascii="Times New Roman" w:hAnsi="Times New Roman" w:cs="Times New Roman"/>
          <w:sz w:val="28"/>
          <w:szCs w:val="28"/>
        </w:rPr>
        <w:t>а) Наименование статьи изложить в следующей редакции:</w:t>
      </w:r>
    </w:p>
    <w:p w:rsidR="009B686B" w:rsidRPr="009B686B" w:rsidRDefault="009B686B" w:rsidP="009B686B">
      <w:pPr>
        <w:widowControl w:val="0"/>
        <w:shd w:val="clear" w:color="auto" w:fill="FFFFFF"/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9B686B">
        <w:rPr>
          <w:rStyle w:val="a4"/>
          <w:rFonts w:ascii="Times New Roman" w:hAnsi="Times New Roman" w:cs="Times New Roman"/>
          <w:sz w:val="28"/>
          <w:szCs w:val="28"/>
        </w:rPr>
        <w:t>«</w:t>
      </w:r>
      <w:r w:rsidRPr="009B686B">
        <w:rPr>
          <w:rStyle w:val="a4"/>
          <w:rFonts w:ascii="Times New Roman" w:hAnsi="Times New Roman" w:cs="Times New Roman"/>
          <w:b/>
          <w:sz w:val="28"/>
          <w:szCs w:val="28"/>
        </w:rPr>
        <w:t>Статья 20. Публичные слушания, общественные обсуждения</w:t>
      </w:r>
      <w:r w:rsidRPr="009B686B">
        <w:rPr>
          <w:rStyle w:val="a4"/>
          <w:rFonts w:ascii="Times New Roman" w:hAnsi="Times New Roman" w:cs="Times New Roman"/>
          <w:sz w:val="28"/>
          <w:szCs w:val="28"/>
        </w:rPr>
        <w:t>»;</w:t>
      </w:r>
    </w:p>
    <w:p w:rsidR="009B686B" w:rsidRPr="009B686B" w:rsidRDefault="009B686B" w:rsidP="009B686B">
      <w:pPr>
        <w:widowControl w:val="0"/>
        <w:shd w:val="clear" w:color="auto" w:fill="FFFFFF"/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9B686B">
        <w:rPr>
          <w:rStyle w:val="a4"/>
          <w:rFonts w:ascii="Times New Roman" w:hAnsi="Times New Roman" w:cs="Times New Roman"/>
          <w:sz w:val="28"/>
          <w:szCs w:val="28"/>
        </w:rPr>
        <w:t>б) статью изложить в следующей редакции:</w:t>
      </w:r>
    </w:p>
    <w:p w:rsidR="009B686B" w:rsidRPr="009B686B" w:rsidRDefault="009B686B" w:rsidP="009B68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B686B">
        <w:rPr>
          <w:rFonts w:ascii="Times New Roman" w:eastAsia="Times New Roman" w:hAnsi="Times New Roman" w:cs="Times New Roman"/>
          <w:sz w:val="28"/>
          <w:szCs w:val="28"/>
        </w:rPr>
        <w:t>«1. Для обсуждения проектов муниципальных правовых актов по вопросам местного значения с участием жителей Поселения Советом Поселения, Главой Поселения могут проводиться публичные слушания.</w:t>
      </w:r>
    </w:p>
    <w:p w:rsidR="009B686B" w:rsidRPr="009B686B" w:rsidRDefault="009B686B" w:rsidP="009B68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86B">
        <w:rPr>
          <w:rFonts w:ascii="Times New Roman" w:eastAsia="Times New Roman" w:hAnsi="Times New Roman" w:cs="Times New Roman"/>
          <w:sz w:val="28"/>
          <w:szCs w:val="28"/>
        </w:rPr>
        <w:t>2. Публичные слушания проводятся по инициативе населения, Совета Поселения или Главы Поселения.</w:t>
      </w:r>
    </w:p>
    <w:p w:rsidR="009B686B" w:rsidRPr="009B686B" w:rsidRDefault="009B686B" w:rsidP="009B68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86B">
        <w:rPr>
          <w:rFonts w:ascii="Times New Roman" w:eastAsia="Times New Roman" w:hAnsi="Times New Roman" w:cs="Times New Roman"/>
          <w:sz w:val="28"/>
          <w:szCs w:val="28"/>
        </w:rPr>
        <w:t>Публичные слушания, проводимые по инициативе населения или Совета Поселения, назначаются Советом Поселения, а по инициативе Главы Поселения  – Главой Поселения.</w:t>
      </w:r>
    </w:p>
    <w:p w:rsidR="009B686B" w:rsidRPr="009B686B" w:rsidRDefault="009B686B" w:rsidP="009B68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86B">
        <w:rPr>
          <w:rFonts w:ascii="Times New Roman" w:eastAsia="Times New Roman" w:hAnsi="Times New Roman" w:cs="Times New Roman"/>
          <w:sz w:val="28"/>
          <w:szCs w:val="28"/>
        </w:rPr>
        <w:t>3. На публичные слушания должны выноситься:</w:t>
      </w:r>
    </w:p>
    <w:p w:rsidR="009B686B" w:rsidRPr="009B686B" w:rsidRDefault="009B686B" w:rsidP="009B68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86B">
        <w:rPr>
          <w:rFonts w:ascii="Times New Roman" w:eastAsia="Times New Roman" w:hAnsi="Times New Roman" w:cs="Times New Roman"/>
          <w:sz w:val="28"/>
          <w:szCs w:val="28"/>
        </w:rPr>
        <w:t>1) проект устава Поселения, а также проект муниципального правового акта о внесении изменений и дополнений в настоящий Устав, кроме случаев,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Федерации, федеральными законами;</w:t>
      </w:r>
    </w:p>
    <w:p w:rsidR="009B686B" w:rsidRPr="009B686B" w:rsidRDefault="009B686B" w:rsidP="009B68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86B">
        <w:rPr>
          <w:rFonts w:ascii="Times New Roman" w:eastAsia="Times New Roman" w:hAnsi="Times New Roman" w:cs="Times New Roman"/>
          <w:sz w:val="28"/>
          <w:szCs w:val="28"/>
        </w:rPr>
        <w:t>2) проект местного бюджета Поселения и отчет о его исполнении;</w:t>
      </w:r>
    </w:p>
    <w:p w:rsidR="009B686B" w:rsidRPr="009B686B" w:rsidRDefault="009B686B" w:rsidP="009B68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86B">
        <w:rPr>
          <w:rFonts w:ascii="Times New Roman" w:eastAsia="Times New Roman" w:hAnsi="Times New Roman" w:cs="Times New Roman"/>
          <w:sz w:val="28"/>
          <w:szCs w:val="28"/>
        </w:rPr>
        <w:t>3) проект стратегии социально-экономического развития Поселения;</w:t>
      </w:r>
    </w:p>
    <w:p w:rsidR="009B686B" w:rsidRPr="009B686B" w:rsidRDefault="009B686B" w:rsidP="009B68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86B">
        <w:rPr>
          <w:rFonts w:ascii="Times New Roman" w:eastAsia="Times New Roman" w:hAnsi="Times New Roman" w:cs="Times New Roman"/>
          <w:sz w:val="28"/>
          <w:szCs w:val="28"/>
        </w:rPr>
        <w:t xml:space="preserve">4) вопросы о преобразовании Поселения, за исключением случаев, если в соответствии со статьей 13 Федерального закона от 6 октября 2003 года № 131-ФЗ «Об общих принципах местного самоуправления в Российской Федерации» для преобразования Поселения требуется получение согласия населения Поселения, выраженного путем голосования либо на сходах граждан. </w:t>
      </w:r>
    </w:p>
    <w:p w:rsidR="009B686B" w:rsidRPr="009B686B" w:rsidRDefault="009B686B" w:rsidP="009B68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86B">
        <w:rPr>
          <w:rFonts w:ascii="Times New Roman" w:eastAsia="Times New Roman" w:hAnsi="Times New Roman" w:cs="Times New Roman"/>
          <w:sz w:val="28"/>
          <w:szCs w:val="28"/>
        </w:rPr>
        <w:t>4. Порядок организации и проведения публичных слушаний по проектам и вопросам, указанным в части 3 настоящей статьи определяется Положением о публичных слушаниях, утверждаемым Советом Поселения.</w:t>
      </w:r>
    </w:p>
    <w:p w:rsidR="009B686B" w:rsidRPr="009B686B" w:rsidRDefault="009B686B" w:rsidP="009B68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86B">
        <w:rPr>
          <w:rFonts w:ascii="Times New Roman" w:eastAsia="Times New Roman" w:hAnsi="Times New Roman" w:cs="Times New Roman"/>
          <w:sz w:val="28"/>
          <w:szCs w:val="28"/>
        </w:rPr>
        <w:t xml:space="preserve">5.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уставом муниципального образования и (или) нормативным правовым актом </w:t>
      </w:r>
      <w:r w:rsidRPr="009B686B">
        <w:rPr>
          <w:rFonts w:ascii="Times New Roman" w:eastAsia="Times New Roman" w:hAnsi="Times New Roman" w:cs="Times New Roman"/>
          <w:sz w:val="28"/>
          <w:szCs w:val="28"/>
        </w:rPr>
        <w:lastRenderedPageBreak/>
        <w:t>представительного органа муниципального образования с учетом положений законодательства о градостроительной деятельности.»;</w:t>
      </w:r>
    </w:p>
    <w:p w:rsidR="009B686B" w:rsidRPr="009B686B" w:rsidRDefault="009B686B" w:rsidP="009B68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686B" w:rsidRPr="009B686B" w:rsidRDefault="009B686B" w:rsidP="009B686B">
      <w:pPr>
        <w:pStyle w:val="a3"/>
        <w:widowControl w:val="0"/>
        <w:numPr>
          <w:ilvl w:val="0"/>
          <w:numId w:val="2"/>
        </w:numPr>
        <w:shd w:val="clear" w:color="auto" w:fill="FFFFFF"/>
        <w:ind w:left="0" w:firstLine="360"/>
        <w:jc w:val="both"/>
      </w:pPr>
      <w:r w:rsidRPr="009B686B">
        <w:t>в статье 30:</w:t>
      </w:r>
    </w:p>
    <w:p w:rsidR="009B686B" w:rsidRPr="009B686B" w:rsidRDefault="009B686B" w:rsidP="009B686B">
      <w:pPr>
        <w:pStyle w:val="a3"/>
        <w:widowControl w:val="0"/>
        <w:shd w:val="clear" w:color="auto" w:fill="FFFFFF"/>
        <w:ind w:left="0" w:firstLine="360"/>
        <w:jc w:val="both"/>
        <w:rPr>
          <w:lang w:val="ru-RU"/>
        </w:rPr>
      </w:pPr>
      <w:r w:rsidRPr="009B686B">
        <w:rPr>
          <w:lang w:val="ru-RU"/>
        </w:rPr>
        <w:t>а) в части 6 слово «Города» заменить словом «Поселения»;</w:t>
      </w:r>
    </w:p>
    <w:p w:rsidR="009B686B" w:rsidRPr="009B686B" w:rsidRDefault="009B686B" w:rsidP="009B686B">
      <w:pPr>
        <w:pStyle w:val="a3"/>
        <w:widowControl w:val="0"/>
        <w:shd w:val="clear" w:color="auto" w:fill="FFFFFF"/>
        <w:ind w:left="0" w:firstLine="360"/>
        <w:jc w:val="both"/>
        <w:rPr>
          <w:lang w:val="ru-RU"/>
        </w:rPr>
      </w:pPr>
      <w:r w:rsidRPr="009B686B">
        <w:rPr>
          <w:lang w:val="ru-RU"/>
        </w:rPr>
        <w:t>б) в части 7 слова «и другими федеральными законами» заменить словами «,Федеральным законом от 3 декабря 2012 года № 230-ФЗ «О контроле за соответствием расходов лиц, замещающих государственные должности, и иных лиц их доходам»»;</w:t>
      </w:r>
    </w:p>
    <w:p w:rsidR="009B686B" w:rsidRPr="009B686B" w:rsidRDefault="009B686B" w:rsidP="009B686B">
      <w:pPr>
        <w:widowControl w:val="0"/>
        <w:shd w:val="clear" w:color="auto" w:fill="FFFFFF"/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9B686B" w:rsidRPr="009B686B" w:rsidRDefault="009B686B" w:rsidP="009B686B">
      <w:pPr>
        <w:pStyle w:val="a3"/>
        <w:widowControl w:val="0"/>
        <w:numPr>
          <w:ilvl w:val="0"/>
          <w:numId w:val="2"/>
        </w:numPr>
        <w:shd w:val="clear" w:color="auto" w:fill="FFFFFF"/>
        <w:ind w:left="0" w:firstLine="567"/>
        <w:jc w:val="both"/>
        <w:rPr>
          <w:lang w:val="ru-RU"/>
        </w:rPr>
      </w:pPr>
      <w:r w:rsidRPr="009B686B">
        <w:rPr>
          <w:lang w:val="ru-RU"/>
        </w:rPr>
        <w:t>статью 31 дополнить частью 5 следующего содержания:</w:t>
      </w:r>
    </w:p>
    <w:p w:rsidR="009B686B" w:rsidRPr="009B686B" w:rsidRDefault="009B686B" w:rsidP="009B68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86B">
        <w:rPr>
          <w:rFonts w:ascii="Times New Roman" w:hAnsi="Times New Roman" w:cs="Times New Roman"/>
          <w:sz w:val="28"/>
          <w:szCs w:val="28"/>
        </w:rPr>
        <w:t>«</w:t>
      </w:r>
      <w:r w:rsidRPr="009B686B">
        <w:rPr>
          <w:rFonts w:ascii="Times New Roman" w:eastAsia="Times New Roman" w:hAnsi="Times New Roman" w:cs="Times New Roman"/>
          <w:sz w:val="28"/>
          <w:szCs w:val="28"/>
        </w:rPr>
        <w:t>5. Встречи депутата с избирателями проводятся в помещениях, специально отведенных местах, а также на внутридворовых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 Уведомление органов местного самоуправления о таких встречах не требуется. При этом депутат вправе предварительно проинформировать указанные органы о дате и времени их проведения.</w:t>
      </w:r>
    </w:p>
    <w:p w:rsidR="009B686B" w:rsidRPr="009B686B" w:rsidRDefault="009B686B" w:rsidP="009B68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86B">
        <w:rPr>
          <w:rFonts w:ascii="Times New Roman" w:eastAsia="Times New Roman" w:hAnsi="Times New Roman" w:cs="Times New Roman"/>
          <w:sz w:val="28"/>
          <w:szCs w:val="28"/>
        </w:rPr>
        <w:t>Органы местного самоуправления определяют специально отведенные места для проведения встреч депутатов с избирателями, а также определяют перечень помещений, предоставляемых органами местного самоуправления для проведения встреч депутатов с избирателями, и порядок их предоставления.</w:t>
      </w:r>
    </w:p>
    <w:p w:rsidR="009B686B" w:rsidRPr="009B686B" w:rsidRDefault="009B686B" w:rsidP="009B68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86B">
        <w:rPr>
          <w:rFonts w:ascii="Times New Roman" w:eastAsia="Times New Roman" w:hAnsi="Times New Roman" w:cs="Times New Roman"/>
          <w:sz w:val="28"/>
          <w:szCs w:val="28"/>
        </w:rPr>
        <w:t>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9B686B" w:rsidRPr="009B686B" w:rsidRDefault="009B686B" w:rsidP="009B686B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86B">
        <w:rPr>
          <w:rFonts w:ascii="Times New Roman" w:eastAsia="Times New Roman" w:hAnsi="Times New Roman" w:cs="Times New Roman"/>
          <w:sz w:val="28"/>
          <w:szCs w:val="28"/>
        </w:rPr>
        <w:t>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административную ответственность в соответствии с законодательством Российской Федерации.</w:t>
      </w:r>
      <w:r w:rsidRPr="009B686B">
        <w:rPr>
          <w:rFonts w:ascii="Times New Roman" w:hAnsi="Times New Roman" w:cs="Times New Roman"/>
          <w:sz w:val="28"/>
          <w:szCs w:val="28"/>
        </w:rPr>
        <w:t>»;</w:t>
      </w:r>
    </w:p>
    <w:p w:rsidR="009B686B" w:rsidRPr="009B686B" w:rsidRDefault="009B686B" w:rsidP="009B686B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686B" w:rsidRPr="009B686B" w:rsidRDefault="009B686B" w:rsidP="009B686B">
      <w:pPr>
        <w:pStyle w:val="a3"/>
        <w:widowControl w:val="0"/>
        <w:numPr>
          <w:ilvl w:val="0"/>
          <w:numId w:val="2"/>
        </w:numPr>
        <w:shd w:val="clear" w:color="auto" w:fill="FFFFFF"/>
        <w:ind w:left="0" w:firstLine="567"/>
        <w:jc w:val="both"/>
        <w:rPr>
          <w:rStyle w:val="a4"/>
        </w:rPr>
      </w:pPr>
      <w:r w:rsidRPr="009B686B">
        <w:t xml:space="preserve">в </w:t>
      </w:r>
      <w:r w:rsidRPr="009B686B">
        <w:rPr>
          <w:rStyle w:val="a4"/>
        </w:rPr>
        <w:t>статье 33:</w:t>
      </w:r>
    </w:p>
    <w:p w:rsidR="009B686B" w:rsidRPr="009B686B" w:rsidRDefault="009B686B" w:rsidP="009B686B">
      <w:pPr>
        <w:pStyle w:val="a3"/>
        <w:widowControl w:val="0"/>
        <w:shd w:val="clear" w:color="auto" w:fill="FFFFFF"/>
        <w:ind w:left="567"/>
        <w:jc w:val="both"/>
        <w:rPr>
          <w:rStyle w:val="a4"/>
          <w:lang w:val="ru-RU"/>
        </w:rPr>
      </w:pPr>
      <w:r w:rsidRPr="009B686B">
        <w:rPr>
          <w:rStyle w:val="a4"/>
          <w:lang w:val="ru-RU"/>
        </w:rPr>
        <w:t>а) пункт 5) части 1 изложить в следующей редакции:</w:t>
      </w:r>
    </w:p>
    <w:p w:rsidR="009B686B" w:rsidRPr="009B686B" w:rsidRDefault="009B686B" w:rsidP="009B686B">
      <w:pPr>
        <w:widowControl w:val="0"/>
        <w:shd w:val="clear" w:color="auto" w:fill="FFFFFF"/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9B686B">
        <w:rPr>
          <w:rStyle w:val="a4"/>
          <w:rFonts w:ascii="Times New Roman" w:hAnsi="Times New Roman" w:cs="Times New Roman"/>
          <w:sz w:val="28"/>
          <w:szCs w:val="28"/>
        </w:rPr>
        <w:t>«5) утверждение стратегии социально-экономического развития Поселения;»;</w:t>
      </w:r>
    </w:p>
    <w:p w:rsidR="009B686B" w:rsidRPr="009B686B" w:rsidRDefault="009B686B" w:rsidP="009B68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B686B">
        <w:rPr>
          <w:rFonts w:ascii="Times New Roman" w:eastAsia="Times New Roman" w:hAnsi="Times New Roman" w:cs="Times New Roman"/>
          <w:sz w:val="28"/>
          <w:szCs w:val="28"/>
        </w:rPr>
        <w:t xml:space="preserve">б) пункт 27.2) изложить в следующей редакции: </w:t>
      </w:r>
    </w:p>
    <w:p w:rsidR="009B686B" w:rsidRPr="009B686B" w:rsidRDefault="009B686B" w:rsidP="009B68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86B">
        <w:rPr>
          <w:rFonts w:ascii="Times New Roman" w:eastAsia="Times New Roman" w:hAnsi="Times New Roman" w:cs="Times New Roman"/>
          <w:sz w:val="28"/>
          <w:szCs w:val="28"/>
        </w:rPr>
        <w:t>«27.2) утверждение правил благоустройства Поселения;»</w:t>
      </w:r>
    </w:p>
    <w:p w:rsidR="009B686B" w:rsidRPr="009B686B" w:rsidRDefault="009B686B" w:rsidP="009B68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686B" w:rsidRPr="009B686B" w:rsidRDefault="009B686B" w:rsidP="009B68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86B">
        <w:rPr>
          <w:rFonts w:ascii="Times New Roman" w:eastAsia="Times New Roman" w:hAnsi="Times New Roman" w:cs="Times New Roman"/>
          <w:sz w:val="28"/>
          <w:szCs w:val="28"/>
        </w:rPr>
        <w:t>9) часть 2 статьи 40 дополнить абзацем следующего содержания:</w:t>
      </w:r>
    </w:p>
    <w:p w:rsidR="009B686B" w:rsidRPr="009B686B" w:rsidRDefault="009B686B" w:rsidP="009B68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86B">
        <w:rPr>
          <w:rFonts w:ascii="Times New Roman" w:eastAsia="Times New Roman" w:hAnsi="Times New Roman" w:cs="Times New Roman"/>
          <w:sz w:val="28"/>
          <w:szCs w:val="28"/>
        </w:rPr>
        <w:t>«В случае обращения Президента Республики Тат</w:t>
      </w:r>
      <w:r w:rsidR="006449F1">
        <w:rPr>
          <w:rFonts w:ascii="Times New Roman" w:eastAsia="Times New Roman" w:hAnsi="Times New Roman" w:cs="Times New Roman"/>
          <w:sz w:val="28"/>
          <w:szCs w:val="28"/>
        </w:rPr>
        <w:t>арстан  (Премьер-министра Республики Татарстан</w:t>
      </w:r>
      <w:r w:rsidRPr="009B686B">
        <w:rPr>
          <w:rFonts w:ascii="Times New Roman" w:eastAsia="Times New Roman" w:hAnsi="Times New Roman" w:cs="Times New Roman"/>
          <w:sz w:val="28"/>
          <w:szCs w:val="28"/>
        </w:rPr>
        <w:t xml:space="preserve">) с заявлением о досрочном прекращении полномочий депутата Совета Поселения днем появления основания для </w:t>
      </w:r>
      <w:r w:rsidRPr="009B686B">
        <w:rPr>
          <w:rFonts w:ascii="Times New Roman" w:eastAsia="Times New Roman" w:hAnsi="Times New Roman" w:cs="Times New Roman"/>
          <w:sz w:val="28"/>
          <w:szCs w:val="28"/>
        </w:rPr>
        <w:lastRenderedPageBreak/>
        <w:t>досрочного прекращения полномочий является день поступления в Совет Поселения данного заявления.»;</w:t>
      </w:r>
    </w:p>
    <w:p w:rsidR="009B686B" w:rsidRPr="009B686B" w:rsidRDefault="009B686B" w:rsidP="009B686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686B" w:rsidRPr="009B686B" w:rsidRDefault="009B686B" w:rsidP="009B686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86B">
        <w:rPr>
          <w:rFonts w:ascii="Times New Roman" w:eastAsia="Times New Roman" w:hAnsi="Times New Roman" w:cs="Times New Roman"/>
          <w:sz w:val="28"/>
          <w:szCs w:val="28"/>
        </w:rPr>
        <w:t>10) часть 2  статьи 43 изложить в следующей редакции:</w:t>
      </w:r>
    </w:p>
    <w:p w:rsidR="009B686B" w:rsidRPr="009B686B" w:rsidRDefault="009B686B" w:rsidP="009B68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86B">
        <w:rPr>
          <w:rFonts w:ascii="Times New Roman" w:eastAsia="Times New Roman" w:hAnsi="Times New Roman" w:cs="Times New Roman"/>
          <w:sz w:val="28"/>
          <w:szCs w:val="28"/>
        </w:rPr>
        <w:t>«Глава Поселения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инструментами».»;</w:t>
      </w:r>
    </w:p>
    <w:p w:rsidR="009B686B" w:rsidRPr="009B686B" w:rsidRDefault="009B686B" w:rsidP="009B68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686B" w:rsidRPr="009B686B" w:rsidRDefault="009B686B" w:rsidP="009B686B">
      <w:pPr>
        <w:widowControl w:val="0"/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  <w:r w:rsidRPr="009B686B">
        <w:rPr>
          <w:rFonts w:ascii="Times New Roman" w:eastAsia="Times New Roman" w:hAnsi="Times New Roman" w:cs="Times New Roman"/>
          <w:vanish/>
          <w:sz w:val="28"/>
          <w:szCs w:val="28"/>
        </w:rPr>
        <w:t xml:space="preserve">         7)ального образования;"дакции:</w:t>
      </w:r>
    </w:p>
    <w:p w:rsidR="009B686B" w:rsidRPr="009B686B" w:rsidRDefault="009B686B" w:rsidP="009B686B">
      <w:pPr>
        <w:widowControl w:val="0"/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86B">
        <w:rPr>
          <w:rFonts w:ascii="Times New Roman" w:eastAsia="Times New Roman" w:hAnsi="Times New Roman" w:cs="Times New Roman"/>
          <w:sz w:val="28"/>
          <w:szCs w:val="28"/>
        </w:rPr>
        <w:t>11) в статье 46:</w:t>
      </w:r>
    </w:p>
    <w:p w:rsidR="009B686B" w:rsidRPr="009B686B" w:rsidRDefault="009B686B" w:rsidP="009B686B">
      <w:pPr>
        <w:widowControl w:val="0"/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86B">
        <w:rPr>
          <w:rFonts w:ascii="Times New Roman" w:eastAsia="Times New Roman" w:hAnsi="Times New Roman" w:cs="Times New Roman"/>
          <w:vanish/>
          <w:sz w:val="28"/>
          <w:szCs w:val="28"/>
        </w:rPr>
        <w:t>а0а)</w:t>
      </w:r>
      <w:r w:rsidRPr="009B686B">
        <w:rPr>
          <w:rFonts w:ascii="Times New Roman" w:eastAsia="Times New Roman" w:hAnsi="Times New Roman" w:cs="Times New Roman"/>
          <w:sz w:val="28"/>
          <w:szCs w:val="28"/>
        </w:rPr>
        <w:t>а) части 2, 3, 4 изложить в следующих редакциях:</w:t>
      </w:r>
    </w:p>
    <w:p w:rsidR="009B686B" w:rsidRPr="009B686B" w:rsidRDefault="009B686B" w:rsidP="009B686B">
      <w:pPr>
        <w:widowControl w:val="0"/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86B">
        <w:rPr>
          <w:rFonts w:ascii="Times New Roman" w:eastAsia="Times New Roman" w:hAnsi="Times New Roman" w:cs="Times New Roman"/>
          <w:sz w:val="28"/>
          <w:szCs w:val="28"/>
        </w:rPr>
        <w:t>«2. В случае досрочного прекращения полномочий Главы Поселения избрание Главы Поселения, избираемого Советом Поселения из своего состава осуществляется не позднее чем через шесть месяцев со дня такого прекращения полномочий.</w:t>
      </w:r>
    </w:p>
    <w:p w:rsidR="009B686B" w:rsidRPr="009B686B" w:rsidRDefault="009B686B" w:rsidP="009B68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86B">
        <w:rPr>
          <w:rFonts w:ascii="Times New Roman" w:eastAsia="Times New Roman" w:hAnsi="Times New Roman" w:cs="Times New Roman"/>
          <w:sz w:val="28"/>
          <w:szCs w:val="28"/>
        </w:rPr>
        <w:t>3. Если до истечения срока полномочий Совета Поселения осталось менее шести месяцев, избрание Главы Поселения из состава Совета Поселения осуществляется на первом заседании вновь избранного Совета Поселения.»;</w:t>
      </w:r>
    </w:p>
    <w:p w:rsidR="009B686B" w:rsidRPr="009B686B" w:rsidRDefault="009B686B" w:rsidP="009B68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86B">
        <w:rPr>
          <w:rFonts w:ascii="Times New Roman" w:eastAsia="Times New Roman" w:hAnsi="Times New Roman" w:cs="Times New Roman"/>
          <w:sz w:val="28"/>
          <w:szCs w:val="28"/>
        </w:rPr>
        <w:t xml:space="preserve">4. В случае, если Глава Поселения, полномочия которого прекращены досрочно на основании правового акта Президента Республики Татарстан </w:t>
      </w:r>
      <w:r w:rsidR="006449F1">
        <w:rPr>
          <w:rFonts w:ascii="Times New Roman" w:eastAsia="Times New Roman" w:hAnsi="Times New Roman" w:cs="Times New Roman"/>
          <w:sz w:val="28"/>
          <w:szCs w:val="28"/>
        </w:rPr>
        <w:t xml:space="preserve"> (Премьер-министра Республики Татарстан) </w:t>
      </w:r>
      <w:r w:rsidRPr="009B686B">
        <w:rPr>
          <w:rFonts w:ascii="Times New Roman" w:eastAsia="Times New Roman" w:hAnsi="Times New Roman" w:cs="Times New Roman"/>
          <w:sz w:val="28"/>
          <w:szCs w:val="28"/>
        </w:rPr>
        <w:t>об отрешении от должности Главы Поселения либо на основании решения Совета Поселения об удалении Главы Поселения в отставку, обжалует данные правовой акт или решение в судебном порядке, Совет Поселения не вправе принимать решение об избрании Главы Поселения, избираемого Советом Поселения из своего состава до вступления решения суда в законную силу.»</w:t>
      </w:r>
    </w:p>
    <w:p w:rsidR="009B686B" w:rsidRPr="009B686B" w:rsidRDefault="009B686B" w:rsidP="009B686B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86B">
        <w:rPr>
          <w:rFonts w:ascii="Times New Roman" w:hAnsi="Times New Roman" w:cs="Times New Roman"/>
          <w:sz w:val="28"/>
          <w:szCs w:val="28"/>
        </w:rPr>
        <w:t>б) дополнить частью 5 следующего содержания:</w:t>
      </w:r>
    </w:p>
    <w:p w:rsidR="009B686B" w:rsidRPr="009B686B" w:rsidRDefault="009B686B" w:rsidP="009B686B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86B">
        <w:rPr>
          <w:rFonts w:ascii="Times New Roman" w:hAnsi="Times New Roman" w:cs="Times New Roman"/>
          <w:sz w:val="28"/>
          <w:szCs w:val="28"/>
        </w:rPr>
        <w:t>«5. Сведения о применении к лицу, замещающему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 включаются органом местного самоуправления, в котором это лицо замещало соответствующую должность, в реестр лиц, уволенных в связи с утратой доверия, предусмотренный статьей 15 Федерального закона от 25 декабря 2008 года №273-ФЗ «О противодействии коррупции».»;</w:t>
      </w:r>
    </w:p>
    <w:p w:rsidR="009B686B" w:rsidRPr="009B686B" w:rsidRDefault="009B686B" w:rsidP="009B686B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686B" w:rsidRPr="009B686B" w:rsidRDefault="009B686B" w:rsidP="009B68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86B">
        <w:rPr>
          <w:rFonts w:ascii="Times New Roman" w:eastAsia="Times New Roman" w:hAnsi="Times New Roman" w:cs="Times New Roman"/>
          <w:sz w:val="28"/>
          <w:szCs w:val="28"/>
        </w:rPr>
        <w:t>12) в части 1 статьи 49:</w:t>
      </w:r>
    </w:p>
    <w:p w:rsidR="009B686B" w:rsidRPr="009B686B" w:rsidRDefault="009B686B" w:rsidP="009B686B">
      <w:pPr>
        <w:widowControl w:val="0"/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86B">
        <w:rPr>
          <w:rFonts w:ascii="Times New Roman" w:eastAsia="Times New Roman" w:hAnsi="Times New Roman" w:cs="Times New Roman"/>
          <w:sz w:val="28"/>
          <w:szCs w:val="28"/>
        </w:rPr>
        <w:t>а) пункт 1 изложить в следующей редакции:</w:t>
      </w:r>
    </w:p>
    <w:p w:rsidR="009B686B" w:rsidRPr="009B686B" w:rsidRDefault="009B686B" w:rsidP="009B686B">
      <w:pPr>
        <w:widowControl w:val="0"/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86B">
        <w:rPr>
          <w:rFonts w:ascii="Times New Roman" w:eastAsia="Times New Roman" w:hAnsi="Times New Roman" w:cs="Times New Roman"/>
          <w:sz w:val="28"/>
          <w:szCs w:val="28"/>
        </w:rPr>
        <w:t>«1) в области планирования, бюджета, финансов и учета:</w:t>
      </w:r>
    </w:p>
    <w:p w:rsidR="009B686B" w:rsidRPr="009B686B" w:rsidRDefault="009B686B" w:rsidP="009B686B">
      <w:pPr>
        <w:widowControl w:val="0"/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86B">
        <w:rPr>
          <w:rFonts w:ascii="Times New Roman" w:eastAsia="Times New Roman" w:hAnsi="Times New Roman" w:cs="Times New Roman"/>
          <w:sz w:val="28"/>
          <w:szCs w:val="28"/>
        </w:rPr>
        <w:t>- обеспечивает составление проекта бюджета Поселения (проекта бюджета и среднесрочного финансового плана);</w:t>
      </w:r>
    </w:p>
    <w:p w:rsidR="009B686B" w:rsidRPr="009B686B" w:rsidRDefault="009B686B" w:rsidP="009B686B">
      <w:pPr>
        <w:widowControl w:val="0"/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86B">
        <w:rPr>
          <w:rFonts w:ascii="Times New Roman" w:eastAsia="Times New Roman" w:hAnsi="Times New Roman" w:cs="Times New Roman"/>
          <w:sz w:val="28"/>
          <w:szCs w:val="28"/>
        </w:rPr>
        <w:lastRenderedPageBreak/>
        <w:t>- вносит на утверждение Совета Поселения проект бюджета Поселения с необходимыми документами и материалами;</w:t>
      </w:r>
    </w:p>
    <w:p w:rsidR="009B686B" w:rsidRPr="009B686B" w:rsidRDefault="009B686B" w:rsidP="009B686B">
      <w:pPr>
        <w:widowControl w:val="0"/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86B">
        <w:rPr>
          <w:rFonts w:ascii="Times New Roman" w:eastAsia="Times New Roman" w:hAnsi="Times New Roman" w:cs="Times New Roman"/>
          <w:sz w:val="28"/>
          <w:szCs w:val="28"/>
        </w:rPr>
        <w:t>- разрабатывает и утверждает методики распределения и (или) порядки предоставления межбюджетных трансфертов в соответствии с Бюджетным кодексом Российской Федерации;</w:t>
      </w:r>
    </w:p>
    <w:p w:rsidR="009B686B" w:rsidRPr="009B686B" w:rsidRDefault="009B686B" w:rsidP="009B686B">
      <w:pPr>
        <w:widowControl w:val="0"/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86B">
        <w:rPr>
          <w:rFonts w:ascii="Times New Roman" w:eastAsia="Times New Roman" w:hAnsi="Times New Roman" w:cs="Times New Roman"/>
          <w:sz w:val="28"/>
          <w:szCs w:val="28"/>
        </w:rPr>
        <w:t>- обеспечивает исполнение бюджета Поселения и составление бюджетной отчетности, представляет отчет об исполнении бюджета Поселения на утверждение Совета Поселения;</w:t>
      </w:r>
    </w:p>
    <w:p w:rsidR="009B686B" w:rsidRPr="009B686B" w:rsidRDefault="009B686B" w:rsidP="009B686B">
      <w:pPr>
        <w:widowControl w:val="0"/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86B">
        <w:rPr>
          <w:rFonts w:ascii="Times New Roman" w:eastAsia="Times New Roman" w:hAnsi="Times New Roman" w:cs="Times New Roman"/>
          <w:sz w:val="28"/>
          <w:szCs w:val="28"/>
        </w:rPr>
        <w:t>- обеспечивает управление муниципальным долгом;</w:t>
      </w:r>
    </w:p>
    <w:p w:rsidR="009B686B" w:rsidRPr="009B686B" w:rsidRDefault="009B686B" w:rsidP="009B686B">
      <w:pPr>
        <w:widowControl w:val="0"/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86B">
        <w:rPr>
          <w:rFonts w:ascii="Times New Roman" w:eastAsia="Times New Roman" w:hAnsi="Times New Roman" w:cs="Times New Roman"/>
          <w:sz w:val="28"/>
          <w:szCs w:val="28"/>
        </w:rPr>
        <w:t>- обеспечивает исполнение полномочий в сфере стратегического планирования, предусмотренных Федеральным законом от 28 июня 2014 года №172-ФЗ «О стратегическом планировании в Российской Федерации»;</w:t>
      </w:r>
    </w:p>
    <w:p w:rsidR="009B686B" w:rsidRPr="009B686B" w:rsidRDefault="009B686B" w:rsidP="009B686B">
      <w:pPr>
        <w:widowControl w:val="0"/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86B">
        <w:rPr>
          <w:rFonts w:ascii="Times New Roman" w:eastAsia="Times New Roman" w:hAnsi="Times New Roman" w:cs="Times New Roman"/>
          <w:sz w:val="28"/>
          <w:szCs w:val="28"/>
        </w:rPr>
        <w:t xml:space="preserve">-  организует исполнение бюджета Поселения; </w:t>
      </w:r>
    </w:p>
    <w:p w:rsidR="009B686B" w:rsidRPr="009B686B" w:rsidRDefault="009B686B" w:rsidP="009B68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86B">
        <w:rPr>
          <w:rFonts w:ascii="Times New Roman" w:eastAsia="Times New Roman" w:hAnsi="Times New Roman" w:cs="Times New Roman"/>
          <w:sz w:val="28"/>
          <w:szCs w:val="28"/>
        </w:rPr>
        <w:t>- обеспечивает подготовку отчетов об исполнении бюджета Поселения.».</w:t>
      </w:r>
    </w:p>
    <w:p w:rsidR="009B686B" w:rsidRPr="009B686B" w:rsidRDefault="009B686B" w:rsidP="009B68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86B">
        <w:rPr>
          <w:rFonts w:ascii="Times New Roman" w:eastAsia="Times New Roman" w:hAnsi="Times New Roman" w:cs="Times New Roman"/>
          <w:sz w:val="28"/>
          <w:szCs w:val="28"/>
        </w:rPr>
        <w:t>б) абзац девятый пункта 2 признать утратившим силу;</w:t>
      </w:r>
    </w:p>
    <w:p w:rsidR="009B686B" w:rsidRPr="009B686B" w:rsidRDefault="009B686B" w:rsidP="009B68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86B">
        <w:rPr>
          <w:rFonts w:ascii="Times New Roman" w:hAnsi="Times New Roman" w:cs="Times New Roman"/>
          <w:sz w:val="28"/>
          <w:szCs w:val="28"/>
        </w:rPr>
        <w:t>в) абзац седьмой пункта 4 изложить в следующей редакции:</w:t>
      </w:r>
    </w:p>
    <w:p w:rsidR="009B686B" w:rsidRPr="009B686B" w:rsidRDefault="009B686B" w:rsidP="009B68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86B">
        <w:rPr>
          <w:rFonts w:ascii="Times New Roman" w:eastAsia="Times New Roman" w:hAnsi="Times New Roman" w:cs="Times New Roman"/>
          <w:sz w:val="28"/>
          <w:szCs w:val="28"/>
        </w:rPr>
        <w:t>«-дорожная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</w:t>
      </w:r>
      <w:r w:rsidRPr="009B686B">
        <w:rPr>
          <w:rFonts w:ascii="Times New Roman" w:hAnsi="Times New Roman" w:cs="Times New Roman"/>
          <w:sz w:val="28"/>
          <w:szCs w:val="28"/>
        </w:rPr>
        <w:t xml:space="preserve"> организация дорожного движения</w:t>
      </w:r>
      <w:r w:rsidRPr="009B686B">
        <w:rPr>
          <w:rFonts w:ascii="Times New Roman" w:eastAsia="Times New Roman" w:hAnsi="Times New Roman" w:cs="Times New Roman"/>
          <w:sz w:val="28"/>
          <w:szCs w:val="28"/>
        </w:rPr>
        <w:t>, а также осуществление иных полномочий в области использования автомобильных дорог и осуществления дорожной деятельности всоответствии с законодательством Российской Федерации;»</w:t>
      </w:r>
    </w:p>
    <w:p w:rsidR="009B686B" w:rsidRPr="009B686B" w:rsidRDefault="009B686B" w:rsidP="009B68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86B">
        <w:rPr>
          <w:rFonts w:ascii="Times New Roman" w:hAnsi="Times New Roman" w:cs="Times New Roman"/>
          <w:sz w:val="28"/>
          <w:szCs w:val="28"/>
        </w:rPr>
        <w:t>г) в</w:t>
      </w:r>
      <w:r w:rsidRPr="009B686B">
        <w:rPr>
          <w:rFonts w:ascii="Times New Roman" w:eastAsia="Times New Roman" w:hAnsi="Times New Roman" w:cs="Times New Roman"/>
          <w:sz w:val="28"/>
          <w:szCs w:val="28"/>
        </w:rPr>
        <w:t xml:space="preserve"> абзаце четвертом пункта 5 слово «реализует» заменить словами «утверждает и реализует»;</w:t>
      </w:r>
    </w:p>
    <w:p w:rsidR="009B686B" w:rsidRPr="009B686B" w:rsidRDefault="009B686B" w:rsidP="009B686B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86B">
        <w:rPr>
          <w:rFonts w:ascii="Times New Roman" w:hAnsi="Times New Roman" w:cs="Times New Roman"/>
          <w:sz w:val="28"/>
          <w:szCs w:val="28"/>
        </w:rPr>
        <w:t>д) пункт 5 дополнить новым абзацем следующего содержания:</w:t>
      </w:r>
    </w:p>
    <w:p w:rsidR="009B686B" w:rsidRPr="009B686B" w:rsidRDefault="009B686B" w:rsidP="009B686B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86B">
        <w:rPr>
          <w:rFonts w:ascii="Times New Roman" w:hAnsi="Times New Roman" w:cs="Times New Roman"/>
          <w:sz w:val="28"/>
          <w:szCs w:val="28"/>
        </w:rPr>
        <w:t>«</w:t>
      </w:r>
      <w:r w:rsidRPr="009B686B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9B686B">
        <w:rPr>
          <w:rFonts w:ascii="Times New Roman" w:hAnsi="Times New Roman" w:cs="Times New Roman"/>
          <w:sz w:val="28"/>
          <w:szCs w:val="28"/>
        </w:rPr>
        <w:t>оказывает содействие развитию физической культуры и спорта инвалидов, лиц с ограниченными возможностями здоровья, адаптивной физической культуры и адаптивного спорта;»;</w:t>
      </w:r>
    </w:p>
    <w:p w:rsidR="009B686B" w:rsidRPr="009B686B" w:rsidRDefault="009B686B" w:rsidP="009B686B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86B">
        <w:rPr>
          <w:rFonts w:ascii="Times New Roman" w:hAnsi="Times New Roman" w:cs="Times New Roman"/>
          <w:sz w:val="28"/>
          <w:szCs w:val="28"/>
        </w:rPr>
        <w:t>е) абзац второй, третий, четвертый пункта 6 изложить в следующей редакции:</w:t>
      </w:r>
      <w:r w:rsidRPr="009B686B">
        <w:rPr>
          <w:rFonts w:ascii="Times New Roman" w:hAnsi="Times New Roman" w:cs="Times New Roman"/>
          <w:sz w:val="28"/>
          <w:szCs w:val="28"/>
        </w:rPr>
        <w:br/>
        <w:t>«</w:t>
      </w:r>
      <w:r w:rsidRPr="009B686B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9B686B">
        <w:rPr>
          <w:rFonts w:ascii="Times New Roman" w:hAnsi="Times New Roman" w:cs="Times New Roman"/>
          <w:sz w:val="28"/>
          <w:szCs w:val="28"/>
        </w:rPr>
        <w:t xml:space="preserve"> участвует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9B686B" w:rsidRPr="009B686B" w:rsidRDefault="009B686B" w:rsidP="009B686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B686B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</w:rPr>
        <w:tab/>
        <w:t>-</w:t>
      </w:r>
      <w:r w:rsidRPr="009B686B">
        <w:rPr>
          <w:rFonts w:ascii="Times New Roman" w:hAnsi="Times New Roman" w:cs="Times New Roman"/>
          <w:sz w:val="28"/>
          <w:szCs w:val="28"/>
        </w:rPr>
        <w:t xml:space="preserve"> организует благоустройство территории Поселения в соответствии с утвержденными правилами благоустройства, а также организует использование, охрану, защиту, воспроизводство лесов особо охраняемых природных территорий, расположенных в границах Поселения</w:t>
      </w:r>
      <w:r w:rsidRPr="009B686B">
        <w:rPr>
          <w:rFonts w:ascii="Times New Roman" w:eastAsia="Times New Roman" w:hAnsi="Times New Roman" w:cs="Times New Roman"/>
          <w:color w:val="FF0000"/>
          <w:sz w:val="28"/>
          <w:szCs w:val="28"/>
        </w:rPr>
        <w:t>;</w:t>
      </w:r>
    </w:p>
    <w:p w:rsidR="009B686B" w:rsidRPr="009B686B" w:rsidRDefault="009B686B" w:rsidP="009B686B">
      <w:pPr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86B">
        <w:rPr>
          <w:rFonts w:ascii="Times New Roman" w:eastAsia="Times New Roman" w:hAnsi="Times New Roman" w:cs="Times New Roman"/>
          <w:sz w:val="28"/>
          <w:szCs w:val="28"/>
        </w:rPr>
        <w:t xml:space="preserve">- присваивает адреса объектам адресации, изменяет, аннулирует адреса, присваивает наименования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наименования элементам планировочной </w:t>
      </w:r>
      <w:r w:rsidRPr="009B686B">
        <w:rPr>
          <w:rFonts w:ascii="Times New Roman" w:eastAsia="Times New Roman" w:hAnsi="Times New Roman" w:cs="Times New Roman"/>
          <w:sz w:val="28"/>
          <w:szCs w:val="28"/>
        </w:rPr>
        <w:lastRenderedPageBreak/>
        <w:t>структуры в границах Поселения, изменяет, аннулирует такие наименования, размещает информацию в государственном адресном реестре;</w:t>
      </w:r>
      <w:r w:rsidRPr="009B686B">
        <w:rPr>
          <w:rFonts w:ascii="Times New Roman" w:hAnsi="Times New Roman" w:cs="Times New Roman"/>
          <w:sz w:val="28"/>
          <w:szCs w:val="28"/>
        </w:rPr>
        <w:t>»</w:t>
      </w:r>
    </w:p>
    <w:p w:rsidR="009B686B" w:rsidRPr="009B686B" w:rsidRDefault="009B686B" w:rsidP="009B686B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48DD4"/>
          <w:sz w:val="28"/>
          <w:szCs w:val="28"/>
        </w:rPr>
      </w:pPr>
    </w:p>
    <w:p w:rsidR="009B686B" w:rsidRPr="009B686B" w:rsidRDefault="009B686B" w:rsidP="009B686B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86B">
        <w:rPr>
          <w:rFonts w:ascii="Times New Roman" w:hAnsi="Times New Roman" w:cs="Times New Roman"/>
          <w:sz w:val="28"/>
          <w:szCs w:val="28"/>
        </w:rPr>
        <w:t>13)в пункте 4 статье 53слова «проекты планов и программ комплексного социально-экономического развития Поселения и отчеты об их исполнении» заменить словами «проект стратегии социально-экономического развития Поселения»;</w:t>
      </w:r>
    </w:p>
    <w:p w:rsidR="009B686B" w:rsidRPr="009B686B" w:rsidRDefault="009B686B" w:rsidP="009B686B">
      <w:pPr>
        <w:widowControl w:val="0"/>
        <w:shd w:val="clear" w:color="auto" w:fill="FFFFFF"/>
        <w:spacing w:after="0" w:line="240" w:lineRule="auto"/>
        <w:jc w:val="both"/>
        <w:rPr>
          <w:rStyle w:val="a4"/>
          <w:rFonts w:ascii="Times New Roman" w:hAnsi="Times New Roman" w:cs="Times New Roman"/>
        </w:rPr>
      </w:pPr>
    </w:p>
    <w:p w:rsidR="009B686B" w:rsidRPr="009B686B" w:rsidRDefault="009B686B" w:rsidP="009B68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B686B">
        <w:rPr>
          <w:rFonts w:ascii="Times New Roman" w:eastAsia="Times New Roman" w:hAnsi="Times New Roman" w:cs="Times New Roman"/>
          <w:sz w:val="28"/>
          <w:szCs w:val="28"/>
        </w:rPr>
        <w:t>14) часть 2 статьи 54дополнить пунктом 4 следующего содержания:</w:t>
      </w:r>
    </w:p>
    <w:p w:rsidR="009B686B" w:rsidRPr="009B686B" w:rsidRDefault="009B686B" w:rsidP="009B686B">
      <w:pPr>
        <w:widowControl w:val="0"/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86B">
        <w:rPr>
          <w:rFonts w:ascii="Times New Roman" w:eastAsia="Times New Roman" w:hAnsi="Times New Roman" w:cs="Times New Roman"/>
          <w:sz w:val="28"/>
          <w:szCs w:val="28"/>
        </w:rPr>
        <w:t>«4)  несоблюдение ограничений, запретов, неисполнение обязанностей, которые установлены Федеральным законом от 25 декабря 2008 года                   №273-ФЗ «О противодействии коррупции», Федеральным законом                            от 3 декабря 2012 года №230-ФЗ «О контроле за соответствием расходов лиц, замещающих государственные должности, и иных лиц их доходам», Федеральным законом от 7 мая 2013 года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9B686B" w:rsidRPr="009B686B" w:rsidRDefault="009B686B" w:rsidP="009B686B">
      <w:pPr>
        <w:widowControl w:val="0"/>
        <w:shd w:val="clear" w:color="auto" w:fill="FFFFFF"/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</w:rPr>
      </w:pPr>
    </w:p>
    <w:p w:rsidR="009B686B" w:rsidRPr="009B686B" w:rsidRDefault="009B686B" w:rsidP="009B686B">
      <w:pPr>
        <w:widowControl w:val="0"/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B686B">
        <w:rPr>
          <w:rFonts w:ascii="Times New Roman" w:eastAsia="Times New Roman" w:hAnsi="Times New Roman" w:cs="Times New Roman"/>
          <w:sz w:val="28"/>
          <w:szCs w:val="28"/>
        </w:rPr>
        <w:t>15) Главу IX дополнить статьей 64.1 следующего содержания:</w:t>
      </w:r>
    </w:p>
    <w:p w:rsidR="009B686B" w:rsidRPr="009B686B" w:rsidRDefault="009B686B" w:rsidP="009B686B">
      <w:pPr>
        <w:widowControl w:val="0"/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686B" w:rsidRPr="009B686B" w:rsidRDefault="009B686B" w:rsidP="009B68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9B686B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Pr="009B686B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Статья 64.1. Увольнение (освобождение от должности) лиц,</w:t>
      </w:r>
    </w:p>
    <w:p w:rsidR="009B686B" w:rsidRPr="009B686B" w:rsidRDefault="009B686B" w:rsidP="009B68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9B686B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замещающих муниципальные должности, в связи с утратой доверия</w:t>
      </w:r>
    </w:p>
    <w:p w:rsidR="009B686B" w:rsidRPr="009B686B" w:rsidRDefault="009B686B" w:rsidP="009B68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B686B" w:rsidRPr="009B686B" w:rsidRDefault="009B686B" w:rsidP="009B6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B686B">
        <w:rPr>
          <w:rFonts w:ascii="Times New Roman" w:eastAsia="SimSun" w:hAnsi="Times New Roman" w:cs="Times New Roman"/>
          <w:sz w:val="28"/>
          <w:szCs w:val="28"/>
          <w:lang w:eastAsia="zh-CN"/>
        </w:rPr>
        <w:t>1. Лицо, замещающее муниципальную должность, в порядке, предусмотренном федеральными законами, законами Республики Татарстан, муниципальными нормативными правовыми актами, подлежит увольнению (освобождению от должности) в связи с утратой доверия в случае:</w:t>
      </w:r>
    </w:p>
    <w:p w:rsidR="009B686B" w:rsidRPr="009B686B" w:rsidRDefault="009B686B" w:rsidP="009B6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B686B">
        <w:rPr>
          <w:rFonts w:ascii="Times New Roman" w:eastAsia="SimSun" w:hAnsi="Times New Roman" w:cs="Times New Roman"/>
          <w:sz w:val="28"/>
          <w:szCs w:val="28"/>
          <w:lang w:eastAsia="zh-CN"/>
        </w:rPr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9B686B" w:rsidRPr="009B686B" w:rsidRDefault="009B686B" w:rsidP="009B6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B686B">
        <w:rPr>
          <w:rFonts w:ascii="Times New Roman" w:eastAsia="SimSun" w:hAnsi="Times New Roman" w:cs="Times New Roman"/>
          <w:sz w:val="28"/>
          <w:szCs w:val="28"/>
          <w:lang w:eastAsia="zh-CN"/>
        </w:rP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9B686B" w:rsidRPr="009B686B" w:rsidRDefault="009B686B" w:rsidP="009B6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B686B">
        <w:rPr>
          <w:rFonts w:ascii="Times New Roman" w:eastAsia="SimSun" w:hAnsi="Times New Roman" w:cs="Times New Roman"/>
          <w:sz w:val="28"/>
          <w:szCs w:val="28"/>
          <w:lang w:eastAsia="zh-CN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9B686B" w:rsidRPr="009B686B" w:rsidRDefault="009B686B" w:rsidP="009B6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B686B">
        <w:rPr>
          <w:rFonts w:ascii="Times New Roman" w:eastAsia="SimSun" w:hAnsi="Times New Roman" w:cs="Times New Roman"/>
          <w:sz w:val="28"/>
          <w:szCs w:val="28"/>
          <w:lang w:eastAsia="zh-CN"/>
        </w:rPr>
        <w:t>4) осуществления лицом предпринимательской деятельности;</w:t>
      </w:r>
    </w:p>
    <w:p w:rsidR="009B686B" w:rsidRPr="009B686B" w:rsidRDefault="009B686B" w:rsidP="009B6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B686B">
        <w:rPr>
          <w:rFonts w:ascii="Times New Roman" w:eastAsia="SimSun" w:hAnsi="Times New Roman" w:cs="Times New Roman"/>
          <w:sz w:val="28"/>
          <w:szCs w:val="28"/>
          <w:lang w:eastAsia="zh-CN"/>
        </w:rP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9B686B" w:rsidRPr="009B686B" w:rsidRDefault="009B686B" w:rsidP="009B6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B686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2. Лицо, замещающее муниципальную должность, которому стало </w:t>
      </w:r>
      <w:r w:rsidRPr="009B686B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лицо.»</w:t>
      </w:r>
    </w:p>
    <w:p w:rsidR="009B686B" w:rsidRPr="009B686B" w:rsidRDefault="009B686B" w:rsidP="009B686B">
      <w:pPr>
        <w:widowControl w:val="0"/>
        <w:shd w:val="clear" w:color="auto" w:fill="FFFFFF"/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9B686B">
        <w:rPr>
          <w:rStyle w:val="a4"/>
          <w:rFonts w:ascii="Times New Roman" w:hAnsi="Times New Roman" w:cs="Times New Roman"/>
          <w:sz w:val="28"/>
          <w:szCs w:val="28"/>
        </w:rPr>
        <w:tab/>
        <w:t>3. Сведения о применении к лицу, замещающему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 включаются органом местного самоуправления, в котором это лицо замещало соответствующую должность, в реестр лиц, уволенных в связи с утратой доверия, предусмотренный статьей 15 Федерального закона от 25 декабря 2008 года №273-ФЗ «О противодействии коррупции».</w:t>
      </w:r>
    </w:p>
    <w:p w:rsidR="009B686B" w:rsidRPr="009B686B" w:rsidRDefault="009B686B" w:rsidP="009B686B">
      <w:pPr>
        <w:widowControl w:val="0"/>
        <w:shd w:val="clear" w:color="auto" w:fill="FFFFFF"/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9B686B" w:rsidRPr="009B686B" w:rsidRDefault="009B686B" w:rsidP="009B686B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ind w:left="0" w:firstLine="567"/>
        <w:jc w:val="both"/>
      </w:pPr>
      <w:r w:rsidRPr="009B686B">
        <w:t>в статье 77:</w:t>
      </w:r>
    </w:p>
    <w:p w:rsidR="009B686B" w:rsidRPr="009B686B" w:rsidRDefault="009B686B" w:rsidP="009B686B">
      <w:pPr>
        <w:widowControl w:val="0"/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86B">
        <w:rPr>
          <w:rFonts w:ascii="Times New Roman" w:eastAsia="Times New Roman" w:hAnsi="Times New Roman" w:cs="Times New Roman"/>
          <w:sz w:val="28"/>
          <w:szCs w:val="28"/>
        </w:rPr>
        <w:t>а)часть 3 изложить в следующей редакции:</w:t>
      </w:r>
    </w:p>
    <w:p w:rsidR="009B686B" w:rsidRPr="009B686B" w:rsidRDefault="009B686B" w:rsidP="009B68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86B">
        <w:rPr>
          <w:rFonts w:ascii="Times New Roman" w:eastAsia="Times New Roman" w:hAnsi="Times New Roman" w:cs="Times New Roman"/>
          <w:sz w:val="28"/>
          <w:szCs w:val="28"/>
        </w:rPr>
        <w:t>«3.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Поселение, а также соглашения, заключаемые между органами местного самоуправления, вступают в силу после их официального опубликования (обнародования).»;</w:t>
      </w:r>
    </w:p>
    <w:p w:rsidR="009B686B" w:rsidRPr="009B686B" w:rsidRDefault="009B686B" w:rsidP="009B68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86B">
        <w:rPr>
          <w:rFonts w:ascii="Times New Roman" w:eastAsia="Times New Roman" w:hAnsi="Times New Roman" w:cs="Times New Roman"/>
          <w:sz w:val="28"/>
          <w:szCs w:val="28"/>
        </w:rPr>
        <w:t>б) статью дополнить частями 12, 13 следующего содержания:</w:t>
      </w:r>
    </w:p>
    <w:p w:rsidR="009B686B" w:rsidRPr="009B686B" w:rsidRDefault="009B686B" w:rsidP="009B68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86B">
        <w:rPr>
          <w:rFonts w:ascii="Times New Roman" w:eastAsia="Times New Roman" w:hAnsi="Times New Roman" w:cs="Times New Roman"/>
          <w:sz w:val="28"/>
          <w:szCs w:val="28"/>
        </w:rPr>
        <w:t>«12. 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соответствующем Поселении.</w:t>
      </w:r>
    </w:p>
    <w:p w:rsidR="009B686B" w:rsidRPr="009B686B" w:rsidRDefault="009B686B" w:rsidP="009B68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86B">
        <w:rPr>
          <w:rFonts w:ascii="Times New Roman" w:eastAsia="Times New Roman" w:hAnsi="Times New Roman" w:cs="Times New Roman"/>
          <w:sz w:val="28"/>
          <w:szCs w:val="28"/>
        </w:rPr>
        <w:t>13. 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приводиться.»;</w:t>
      </w:r>
    </w:p>
    <w:p w:rsidR="009B686B" w:rsidRPr="009B686B" w:rsidRDefault="009B686B" w:rsidP="009B68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 w:cs="Times New Roman"/>
        </w:rPr>
      </w:pPr>
    </w:p>
    <w:p w:rsidR="009B686B" w:rsidRPr="009B686B" w:rsidRDefault="009B686B" w:rsidP="009B686B">
      <w:pPr>
        <w:pStyle w:val="a3"/>
        <w:widowControl w:val="0"/>
        <w:numPr>
          <w:ilvl w:val="0"/>
          <w:numId w:val="3"/>
        </w:numPr>
        <w:shd w:val="clear" w:color="auto" w:fill="FFFFFF"/>
        <w:jc w:val="both"/>
        <w:rPr>
          <w:rStyle w:val="a4"/>
          <w:lang w:val="ru-RU"/>
        </w:rPr>
      </w:pPr>
      <w:r w:rsidRPr="009B686B">
        <w:rPr>
          <w:rStyle w:val="a4"/>
          <w:lang w:val="ru-RU"/>
        </w:rPr>
        <w:t xml:space="preserve">главу </w:t>
      </w:r>
      <w:r w:rsidRPr="009B686B">
        <w:rPr>
          <w:rStyle w:val="a4"/>
          <w:lang w:val="en-US"/>
        </w:rPr>
        <w:t>XI</w:t>
      </w:r>
      <w:r w:rsidRPr="009B686B">
        <w:rPr>
          <w:rStyle w:val="a4"/>
          <w:lang w:val="ru-RU"/>
        </w:rPr>
        <w:t xml:space="preserve"> дополнить статьей 77.1.1.  следующего содержания:</w:t>
      </w:r>
    </w:p>
    <w:p w:rsidR="009B686B" w:rsidRPr="009B686B" w:rsidRDefault="009B686B" w:rsidP="009B686B">
      <w:pPr>
        <w:pStyle w:val="a3"/>
        <w:widowControl w:val="0"/>
        <w:shd w:val="clear" w:color="auto" w:fill="FFFFFF"/>
        <w:ind w:left="915"/>
        <w:jc w:val="both"/>
        <w:rPr>
          <w:rStyle w:val="a4"/>
          <w:lang w:val="ru-RU"/>
        </w:rPr>
      </w:pPr>
    </w:p>
    <w:p w:rsidR="009B686B" w:rsidRPr="009B686B" w:rsidRDefault="009B686B" w:rsidP="009B686B">
      <w:pPr>
        <w:widowControl w:val="0"/>
        <w:shd w:val="clear" w:color="auto" w:fill="FFFFFF"/>
        <w:spacing w:after="0" w:line="240" w:lineRule="auto"/>
        <w:ind w:firstLine="567"/>
        <w:jc w:val="center"/>
        <w:rPr>
          <w:rStyle w:val="a4"/>
          <w:rFonts w:ascii="Times New Roman" w:hAnsi="Times New Roman" w:cs="Times New Roman"/>
          <w:b/>
          <w:sz w:val="28"/>
          <w:szCs w:val="28"/>
        </w:rPr>
      </w:pPr>
      <w:r w:rsidRPr="009B686B">
        <w:rPr>
          <w:rStyle w:val="a4"/>
          <w:rFonts w:ascii="Times New Roman" w:hAnsi="Times New Roman" w:cs="Times New Roman"/>
          <w:sz w:val="28"/>
          <w:szCs w:val="28"/>
        </w:rPr>
        <w:t>«</w:t>
      </w:r>
      <w:r w:rsidRPr="009B686B">
        <w:rPr>
          <w:rStyle w:val="a4"/>
          <w:rFonts w:ascii="Times New Roman" w:hAnsi="Times New Roman" w:cs="Times New Roman"/>
          <w:b/>
          <w:sz w:val="28"/>
          <w:szCs w:val="28"/>
        </w:rPr>
        <w:t>Статья 77.1.1. Содержание правил благоустройства</w:t>
      </w:r>
    </w:p>
    <w:p w:rsidR="009B686B" w:rsidRPr="009B686B" w:rsidRDefault="009B686B" w:rsidP="009B686B">
      <w:pPr>
        <w:widowControl w:val="0"/>
        <w:shd w:val="clear" w:color="auto" w:fill="FFFFFF"/>
        <w:spacing w:after="0" w:line="240" w:lineRule="auto"/>
        <w:ind w:firstLine="567"/>
        <w:jc w:val="center"/>
        <w:rPr>
          <w:rStyle w:val="a4"/>
          <w:rFonts w:ascii="Times New Roman" w:hAnsi="Times New Roman" w:cs="Times New Roman"/>
          <w:b/>
          <w:sz w:val="28"/>
          <w:szCs w:val="28"/>
        </w:rPr>
      </w:pPr>
      <w:r w:rsidRPr="009B686B">
        <w:rPr>
          <w:rStyle w:val="a4"/>
          <w:rFonts w:ascii="Times New Roman" w:hAnsi="Times New Roman" w:cs="Times New Roman"/>
          <w:b/>
          <w:sz w:val="28"/>
          <w:szCs w:val="28"/>
        </w:rPr>
        <w:t>территории Поселения</w:t>
      </w:r>
    </w:p>
    <w:p w:rsidR="009B686B" w:rsidRPr="009B686B" w:rsidRDefault="009B686B" w:rsidP="009B686B">
      <w:pPr>
        <w:widowControl w:val="0"/>
        <w:shd w:val="clear" w:color="auto" w:fill="FFFFFF"/>
        <w:spacing w:after="0" w:line="240" w:lineRule="auto"/>
        <w:ind w:firstLine="567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9B686B" w:rsidRPr="009B686B" w:rsidRDefault="009B686B" w:rsidP="009B686B">
      <w:pPr>
        <w:widowControl w:val="0"/>
        <w:shd w:val="clear" w:color="auto" w:fill="FFFFFF"/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9B686B">
        <w:rPr>
          <w:rStyle w:val="a4"/>
          <w:rFonts w:ascii="Times New Roman" w:hAnsi="Times New Roman" w:cs="Times New Roman"/>
          <w:sz w:val="28"/>
          <w:szCs w:val="28"/>
        </w:rPr>
        <w:t>1. Правила благоустройства территории Поселения утверждаются Советом Поселения.</w:t>
      </w:r>
    </w:p>
    <w:p w:rsidR="009B686B" w:rsidRPr="009B686B" w:rsidRDefault="009B686B" w:rsidP="009B686B">
      <w:pPr>
        <w:widowControl w:val="0"/>
        <w:shd w:val="clear" w:color="auto" w:fill="FFFFFF"/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9B686B">
        <w:rPr>
          <w:rStyle w:val="a4"/>
          <w:rFonts w:ascii="Times New Roman" w:hAnsi="Times New Roman" w:cs="Times New Roman"/>
          <w:sz w:val="28"/>
          <w:szCs w:val="28"/>
        </w:rPr>
        <w:t>2. Правила благоустройства территории Поселения могут регулировать вопросы:</w:t>
      </w:r>
    </w:p>
    <w:p w:rsidR="009B686B" w:rsidRPr="009B686B" w:rsidRDefault="009B686B" w:rsidP="009B686B">
      <w:pPr>
        <w:widowControl w:val="0"/>
        <w:shd w:val="clear" w:color="auto" w:fill="FFFFFF"/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9B686B">
        <w:rPr>
          <w:rStyle w:val="a4"/>
          <w:rFonts w:ascii="Times New Roman" w:hAnsi="Times New Roman" w:cs="Times New Roman"/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9B686B" w:rsidRPr="009B686B" w:rsidRDefault="009B686B" w:rsidP="009B686B">
      <w:pPr>
        <w:widowControl w:val="0"/>
        <w:shd w:val="clear" w:color="auto" w:fill="FFFFFF"/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9B686B">
        <w:rPr>
          <w:rStyle w:val="a4"/>
          <w:rFonts w:ascii="Times New Roman" w:hAnsi="Times New Roman" w:cs="Times New Roman"/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9B686B" w:rsidRPr="009B686B" w:rsidRDefault="009B686B" w:rsidP="009B686B">
      <w:pPr>
        <w:widowControl w:val="0"/>
        <w:shd w:val="clear" w:color="auto" w:fill="FFFFFF"/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9B686B">
        <w:rPr>
          <w:rStyle w:val="a4"/>
          <w:rFonts w:ascii="Times New Roman" w:hAnsi="Times New Roman" w:cs="Times New Roman"/>
          <w:sz w:val="28"/>
          <w:szCs w:val="28"/>
        </w:rPr>
        <w:lastRenderedPageBreak/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9B686B" w:rsidRPr="009B686B" w:rsidRDefault="009B686B" w:rsidP="009B686B">
      <w:pPr>
        <w:widowControl w:val="0"/>
        <w:shd w:val="clear" w:color="auto" w:fill="FFFFFF"/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9B686B">
        <w:rPr>
          <w:rStyle w:val="a4"/>
          <w:rFonts w:ascii="Times New Roman" w:hAnsi="Times New Roman" w:cs="Times New Roman"/>
          <w:sz w:val="28"/>
          <w:szCs w:val="28"/>
        </w:rPr>
        <w:t>4) организации освещения территории Поселения, включая архитектурную подсветку зданий, строений, сооружений;</w:t>
      </w:r>
    </w:p>
    <w:p w:rsidR="009B686B" w:rsidRPr="009B686B" w:rsidRDefault="009B686B" w:rsidP="009B686B">
      <w:pPr>
        <w:widowControl w:val="0"/>
        <w:shd w:val="clear" w:color="auto" w:fill="FFFFFF"/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9B686B">
        <w:rPr>
          <w:rStyle w:val="a4"/>
          <w:rFonts w:ascii="Times New Roman" w:hAnsi="Times New Roman" w:cs="Times New Roman"/>
          <w:sz w:val="28"/>
          <w:szCs w:val="28"/>
        </w:rPr>
        <w:t>5) организации озеленения территории Поселения, включая порядок создания, содержания, восстановления и охраны расположенных в границах населенных пунктов газонов, цветников и иных территорий, занятых травянистыми растениями;</w:t>
      </w:r>
    </w:p>
    <w:p w:rsidR="009B686B" w:rsidRPr="009B686B" w:rsidRDefault="009B686B" w:rsidP="009B686B">
      <w:pPr>
        <w:widowControl w:val="0"/>
        <w:shd w:val="clear" w:color="auto" w:fill="FFFFFF"/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9B686B">
        <w:rPr>
          <w:rStyle w:val="a4"/>
          <w:rFonts w:ascii="Times New Roman" w:hAnsi="Times New Roman" w:cs="Times New Roman"/>
          <w:sz w:val="28"/>
          <w:szCs w:val="28"/>
        </w:rPr>
        <w:t>6) размещения информации на территории Поселения, в том числе установки указателей с наименованиями улиц и номерами домов, вывесок;</w:t>
      </w:r>
    </w:p>
    <w:p w:rsidR="009B686B" w:rsidRPr="009B686B" w:rsidRDefault="009B686B" w:rsidP="009B686B">
      <w:pPr>
        <w:widowControl w:val="0"/>
        <w:shd w:val="clear" w:color="auto" w:fill="FFFFFF"/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9B686B">
        <w:rPr>
          <w:rStyle w:val="a4"/>
          <w:rFonts w:ascii="Times New Roman" w:hAnsi="Times New Roman" w:cs="Times New Roman"/>
          <w:sz w:val="28"/>
          <w:szCs w:val="28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9B686B" w:rsidRPr="009B686B" w:rsidRDefault="009B686B" w:rsidP="009B686B">
      <w:pPr>
        <w:widowControl w:val="0"/>
        <w:shd w:val="clear" w:color="auto" w:fill="FFFFFF"/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9B686B">
        <w:rPr>
          <w:rStyle w:val="a4"/>
          <w:rFonts w:ascii="Times New Roman" w:hAnsi="Times New Roman" w:cs="Times New Roman"/>
          <w:sz w:val="28"/>
          <w:szCs w:val="28"/>
        </w:rPr>
        <w:t>8) организации пешеходных коммуникаций, в том числе тротуаров, аллей, дорожек, тропинок;</w:t>
      </w:r>
    </w:p>
    <w:p w:rsidR="009B686B" w:rsidRPr="009B686B" w:rsidRDefault="009B686B" w:rsidP="009B686B">
      <w:pPr>
        <w:widowControl w:val="0"/>
        <w:shd w:val="clear" w:color="auto" w:fill="FFFFFF"/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9B686B">
        <w:rPr>
          <w:rStyle w:val="a4"/>
          <w:rFonts w:ascii="Times New Roman" w:hAnsi="Times New Roman" w:cs="Times New Roman"/>
          <w:sz w:val="28"/>
          <w:szCs w:val="28"/>
        </w:rPr>
        <w:t>9) обустройства территории Поселения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9B686B" w:rsidRPr="009B686B" w:rsidRDefault="009B686B" w:rsidP="009B686B">
      <w:pPr>
        <w:widowControl w:val="0"/>
        <w:shd w:val="clear" w:color="auto" w:fill="FFFFFF"/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9B686B">
        <w:rPr>
          <w:rStyle w:val="a4"/>
          <w:rFonts w:ascii="Times New Roman" w:hAnsi="Times New Roman" w:cs="Times New Roman"/>
          <w:sz w:val="28"/>
          <w:szCs w:val="28"/>
        </w:rPr>
        <w:t>10) уборки территории Поселения, в том числе в зимний период;</w:t>
      </w:r>
    </w:p>
    <w:p w:rsidR="009B686B" w:rsidRPr="009B686B" w:rsidRDefault="009B686B" w:rsidP="009B686B">
      <w:pPr>
        <w:widowControl w:val="0"/>
        <w:shd w:val="clear" w:color="auto" w:fill="FFFFFF"/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9B686B">
        <w:rPr>
          <w:rStyle w:val="a4"/>
          <w:rFonts w:ascii="Times New Roman" w:hAnsi="Times New Roman" w:cs="Times New Roman"/>
          <w:sz w:val="28"/>
          <w:szCs w:val="28"/>
        </w:rPr>
        <w:t>11) организации стоков ливневых вод;</w:t>
      </w:r>
    </w:p>
    <w:p w:rsidR="009B686B" w:rsidRPr="009B686B" w:rsidRDefault="009B686B" w:rsidP="009B686B">
      <w:pPr>
        <w:widowControl w:val="0"/>
        <w:shd w:val="clear" w:color="auto" w:fill="FFFFFF"/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9B686B">
        <w:rPr>
          <w:rStyle w:val="a4"/>
          <w:rFonts w:ascii="Times New Roman" w:hAnsi="Times New Roman" w:cs="Times New Roman"/>
          <w:sz w:val="28"/>
          <w:szCs w:val="28"/>
        </w:rPr>
        <w:t>12) порядка проведения земляных работ;</w:t>
      </w:r>
    </w:p>
    <w:p w:rsidR="009B686B" w:rsidRPr="009B686B" w:rsidRDefault="009B686B" w:rsidP="009B686B">
      <w:pPr>
        <w:widowControl w:val="0"/>
        <w:shd w:val="clear" w:color="auto" w:fill="FFFFFF"/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9B686B">
        <w:rPr>
          <w:rStyle w:val="a4"/>
          <w:rFonts w:ascii="Times New Roman" w:hAnsi="Times New Roman" w:cs="Times New Roman"/>
          <w:sz w:val="28"/>
          <w:szCs w:val="28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9B686B" w:rsidRPr="009B686B" w:rsidRDefault="009B686B" w:rsidP="009B686B">
      <w:pPr>
        <w:widowControl w:val="0"/>
        <w:shd w:val="clear" w:color="auto" w:fill="FFFFFF"/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9B686B">
        <w:rPr>
          <w:rStyle w:val="a4"/>
          <w:rFonts w:ascii="Times New Roman" w:hAnsi="Times New Roman" w:cs="Times New Roman"/>
          <w:sz w:val="28"/>
          <w:szCs w:val="28"/>
        </w:rPr>
        <w:t>14) определения границ прилегающих территорий в соответствии с порядком, установленным законом Республики Татарстан;</w:t>
      </w:r>
    </w:p>
    <w:p w:rsidR="009B686B" w:rsidRPr="009B686B" w:rsidRDefault="009B686B" w:rsidP="009B686B">
      <w:pPr>
        <w:widowControl w:val="0"/>
        <w:shd w:val="clear" w:color="auto" w:fill="FFFFFF"/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9B686B">
        <w:rPr>
          <w:rStyle w:val="a4"/>
          <w:rFonts w:ascii="Times New Roman" w:hAnsi="Times New Roman" w:cs="Times New Roman"/>
          <w:sz w:val="28"/>
          <w:szCs w:val="28"/>
        </w:rPr>
        <w:t>15) праздничного оформления территории Поселения;</w:t>
      </w:r>
    </w:p>
    <w:p w:rsidR="009B686B" w:rsidRPr="009B686B" w:rsidRDefault="009B686B" w:rsidP="009B686B">
      <w:pPr>
        <w:widowControl w:val="0"/>
        <w:shd w:val="clear" w:color="auto" w:fill="FFFFFF"/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9B686B">
        <w:rPr>
          <w:rStyle w:val="a4"/>
          <w:rFonts w:ascii="Times New Roman" w:hAnsi="Times New Roman" w:cs="Times New Roman"/>
          <w:sz w:val="28"/>
          <w:szCs w:val="28"/>
        </w:rPr>
        <w:t>16) порядка участия граждан и организаций в реализации мероприятий по благоустройству территории Поселения;</w:t>
      </w:r>
    </w:p>
    <w:p w:rsidR="009B686B" w:rsidRPr="009B686B" w:rsidRDefault="009B686B" w:rsidP="009B686B">
      <w:pPr>
        <w:widowControl w:val="0"/>
        <w:shd w:val="clear" w:color="auto" w:fill="FFFFFF"/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9B686B">
        <w:rPr>
          <w:rStyle w:val="a4"/>
          <w:rFonts w:ascii="Times New Roman" w:hAnsi="Times New Roman" w:cs="Times New Roman"/>
          <w:sz w:val="28"/>
          <w:szCs w:val="28"/>
        </w:rPr>
        <w:t>17) осуществления контроля за соблюдением правил благоустройства территории Поселения.</w:t>
      </w:r>
    </w:p>
    <w:p w:rsidR="009B686B" w:rsidRPr="009B686B" w:rsidRDefault="009B686B" w:rsidP="009B686B">
      <w:pPr>
        <w:widowControl w:val="0"/>
        <w:shd w:val="clear" w:color="auto" w:fill="FFFFFF"/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9B686B" w:rsidRPr="009B686B" w:rsidRDefault="009B686B" w:rsidP="009B686B">
      <w:pPr>
        <w:widowControl w:val="0"/>
        <w:shd w:val="clear" w:color="auto" w:fill="FFFFFF"/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9B686B">
        <w:rPr>
          <w:rStyle w:val="a4"/>
          <w:rFonts w:ascii="Times New Roman" w:hAnsi="Times New Roman" w:cs="Times New Roman"/>
          <w:sz w:val="28"/>
          <w:szCs w:val="28"/>
        </w:rPr>
        <w:t>3. Законом Республики Татарстан могут быть предусмотрены иные вопросы, регулируемые правилами благоустройства территории Поселения, исходя из природно-климатических, географических, социально-экономических и иных особенностей отдельных муниципальных образований.»;</w:t>
      </w:r>
    </w:p>
    <w:p w:rsidR="009B686B" w:rsidRPr="009B686B" w:rsidRDefault="009B686B" w:rsidP="009B68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9B686B" w:rsidRPr="009B686B" w:rsidRDefault="009B686B" w:rsidP="009B686B">
      <w:pPr>
        <w:pStyle w:val="a3"/>
        <w:numPr>
          <w:ilvl w:val="0"/>
          <w:numId w:val="4"/>
        </w:numPr>
        <w:autoSpaceDE w:val="0"/>
        <w:autoSpaceDN w:val="0"/>
        <w:adjustRightInd w:val="0"/>
        <w:ind w:hanging="183"/>
        <w:jc w:val="both"/>
        <w:rPr>
          <w:lang w:val="ru-RU"/>
        </w:rPr>
      </w:pPr>
      <w:r w:rsidRPr="009B686B">
        <w:rPr>
          <w:lang w:val="ru-RU"/>
        </w:rPr>
        <w:t>статью 89 изложить в следующей редакции:</w:t>
      </w:r>
    </w:p>
    <w:p w:rsidR="009B686B" w:rsidRPr="009B686B" w:rsidRDefault="009B686B" w:rsidP="009B68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86B">
        <w:rPr>
          <w:rFonts w:ascii="Times New Roman" w:eastAsia="Times New Roman" w:hAnsi="Times New Roman" w:cs="Times New Roman"/>
          <w:sz w:val="28"/>
          <w:szCs w:val="28"/>
        </w:rPr>
        <w:t xml:space="preserve">«1. 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 Поселения (населенного пункта, входящего в состав Поселения), за исключением </w:t>
      </w:r>
      <w:r w:rsidRPr="009B686B">
        <w:rPr>
          <w:rFonts w:ascii="Times New Roman" w:eastAsia="Times New Roman" w:hAnsi="Times New Roman" w:cs="Times New Roman"/>
          <w:sz w:val="28"/>
          <w:szCs w:val="28"/>
        </w:rPr>
        <w:lastRenderedPageBreak/>
        <w:t>отдельных категорий граждан, численность которых не может превышать 30 процентов от общего числа жителей Поселения (населенного пункта, входящего в состав Поселения) и для которых размер платежей может быть уменьшен.</w:t>
      </w:r>
    </w:p>
    <w:p w:rsidR="009B686B" w:rsidRPr="009B686B" w:rsidRDefault="009B686B" w:rsidP="009B68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86B">
        <w:rPr>
          <w:rFonts w:ascii="Times New Roman" w:eastAsia="Times New Roman" w:hAnsi="Times New Roman" w:cs="Times New Roman"/>
          <w:sz w:val="28"/>
          <w:szCs w:val="28"/>
        </w:rPr>
        <w:t xml:space="preserve">2. Вопросы введения и использования указанных в части 1 настоящей статьи разовых платежей граждан решаются на местном референдуме, а в случаях, предусмотренных пунктом </w:t>
      </w:r>
      <w:hyperlink r:id="rId7" w:history="1">
        <w:r w:rsidRPr="009B686B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4.1 части 1 статьи 25.1</w:t>
        </w:r>
      </w:hyperlink>
      <w:r w:rsidRPr="009B686B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«Об общих принципах организации местного самоуправления в Российской Федерации», на сходе граждан.»;</w:t>
      </w:r>
    </w:p>
    <w:p w:rsidR="009B686B" w:rsidRPr="009B686B" w:rsidRDefault="009B686B" w:rsidP="009B68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686B" w:rsidRPr="009B686B" w:rsidRDefault="009B686B" w:rsidP="009B68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86B">
        <w:rPr>
          <w:rFonts w:ascii="Times New Roman" w:eastAsia="Times New Roman" w:hAnsi="Times New Roman" w:cs="Times New Roman"/>
          <w:sz w:val="28"/>
          <w:szCs w:val="28"/>
        </w:rPr>
        <w:t>19) в статье 96:</w:t>
      </w:r>
    </w:p>
    <w:p w:rsidR="009B686B" w:rsidRPr="009B686B" w:rsidRDefault="009B686B" w:rsidP="009B686B">
      <w:pPr>
        <w:widowControl w:val="0"/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86B">
        <w:rPr>
          <w:rFonts w:ascii="Times New Roman" w:eastAsia="Times New Roman" w:hAnsi="Times New Roman" w:cs="Times New Roman"/>
          <w:sz w:val="28"/>
          <w:szCs w:val="28"/>
        </w:rPr>
        <w:t>а) абзац первый части 3 изложить в следующей редакции:</w:t>
      </w:r>
    </w:p>
    <w:p w:rsidR="009B686B" w:rsidRPr="009B686B" w:rsidRDefault="009B686B" w:rsidP="009B68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86B">
        <w:rPr>
          <w:rFonts w:ascii="Times New Roman" w:eastAsia="Times New Roman" w:hAnsi="Times New Roman" w:cs="Times New Roman"/>
          <w:sz w:val="28"/>
          <w:szCs w:val="28"/>
        </w:rPr>
        <w:t>«Изменения и дополнения, внесенные в Устав Поселения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Поселения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 Поселения, принявшего муниципальный правовой акт о внесении указанных изменений и дополнений в Устав Поселения.»;</w:t>
      </w:r>
    </w:p>
    <w:p w:rsidR="009B686B" w:rsidRPr="009B686B" w:rsidRDefault="009B686B" w:rsidP="009B68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686B" w:rsidRPr="009B686B" w:rsidRDefault="009B686B" w:rsidP="009B686B">
      <w:pPr>
        <w:widowControl w:val="0"/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86B">
        <w:rPr>
          <w:rFonts w:ascii="Times New Roman" w:eastAsia="Times New Roman" w:hAnsi="Times New Roman" w:cs="Times New Roman"/>
          <w:sz w:val="28"/>
          <w:szCs w:val="28"/>
        </w:rPr>
        <w:t>в) дополнить частями 4, 5 следующего содержания:</w:t>
      </w:r>
    </w:p>
    <w:p w:rsidR="009B686B" w:rsidRPr="009B686B" w:rsidRDefault="009B686B" w:rsidP="009B686B">
      <w:pPr>
        <w:widowControl w:val="0"/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86B">
        <w:rPr>
          <w:rFonts w:ascii="Times New Roman" w:eastAsia="Times New Roman" w:hAnsi="Times New Roman" w:cs="Times New Roman"/>
          <w:sz w:val="28"/>
          <w:szCs w:val="28"/>
        </w:rPr>
        <w:t>«4. Изменения и дополнения в Устав Поселения вносятся муниципальным правовым актом, который может оформляться:</w:t>
      </w:r>
    </w:p>
    <w:p w:rsidR="009B686B" w:rsidRPr="009B686B" w:rsidRDefault="009B686B" w:rsidP="009B686B">
      <w:pPr>
        <w:widowControl w:val="0"/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86B">
        <w:rPr>
          <w:rFonts w:ascii="Times New Roman" w:eastAsia="Times New Roman" w:hAnsi="Times New Roman" w:cs="Times New Roman"/>
          <w:sz w:val="28"/>
          <w:szCs w:val="28"/>
        </w:rPr>
        <w:t>1) решением Совета Поселения, подписанным Главой Поселения, исполняющим полномочия председателя Совета Поселения;</w:t>
      </w:r>
    </w:p>
    <w:p w:rsidR="009B686B" w:rsidRPr="009B686B" w:rsidRDefault="009B686B" w:rsidP="009B68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86B">
        <w:rPr>
          <w:rFonts w:ascii="Times New Roman" w:eastAsia="Times New Roman" w:hAnsi="Times New Roman" w:cs="Times New Roman"/>
          <w:sz w:val="28"/>
          <w:szCs w:val="28"/>
        </w:rPr>
        <w:t>2) отдельным нормативным правовым актом, принятым Советом Поселения и подписанным Главой Поселения. В этом случае на данном правовом акте проставляются реквизиты решения Совета Поселения о его принятии. Включение в такое решение Совета Поселения переходных положений и (или) норм о вступлении в силу изменений и дополнений, вносимых в Устав Поселения, не допускается.</w:t>
      </w:r>
    </w:p>
    <w:p w:rsidR="009B686B" w:rsidRPr="009B686B" w:rsidRDefault="009B686B" w:rsidP="009B68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86B">
        <w:rPr>
          <w:rFonts w:ascii="Times New Roman" w:eastAsia="Times New Roman" w:hAnsi="Times New Roman" w:cs="Times New Roman"/>
          <w:sz w:val="28"/>
          <w:szCs w:val="28"/>
        </w:rPr>
        <w:t>5. Изложение Устава Поселения в новой редакции муниципальным правовым актом о внесении изменений и дополнений в Устав Поселения не допускается. В этом случае принимается новый Устав Поселения,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Поселения.».</w:t>
      </w:r>
    </w:p>
    <w:p w:rsidR="009B686B" w:rsidRPr="009B686B" w:rsidRDefault="009B686B" w:rsidP="009B686B">
      <w:pPr>
        <w:widowControl w:val="0"/>
        <w:shd w:val="clear" w:color="auto" w:fill="FFFFFF"/>
        <w:spacing w:after="0" w:line="240" w:lineRule="auto"/>
        <w:jc w:val="both"/>
        <w:rPr>
          <w:rStyle w:val="a4"/>
          <w:rFonts w:ascii="Times New Roman" w:hAnsi="Times New Roman" w:cs="Times New Roman"/>
        </w:rPr>
      </w:pPr>
    </w:p>
    <w:p w:rsidR="009B686B" w:rsidRPr="009B686B" w:rsidRDefault="009B686B" w:rsidP="009B686B">
      <w:pPr>
        <w:widowControl w:val="0"/>
        <w:shd w:val="clear" w:color="auto" w:fill="FFFFFF"/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9B686B" w:rsidRPr="009B686B" w:rsidRDefault="009B686B" w:rsidP="009B686B">
      <w:pPr>
        <w:widowControl w:val="0"/>
        <w:shd w:val="clear" w:color="auto" w:fill="FFFFFF"/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B686B" w:rsidRPr="009B686B" w:rsidRDefault="009B686B" w:rsidP="009B686B">
      <w:pPr>
        <w:widowControl w:val="0"/>
        <w:shd w:val="clear" w:color="auto" w:fill="FFFFFF"/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9B686B">
        <w:rPr>
          <w:rStyle w:val="a4"/>
          <w:rFonts w:ascii="Times New Roman" w:hAnsi="Times New Roman" w:cs="Times New Roman"/>
          <w:sz w:val="28"/>
          <w:szCs w:val="28"/>
        </w:rPr>
        <w:t>Глава поселка городского</w:t>
      </w:r>
    </w:p>
    <w:p w:rsidR="005A15A8" w:rsidRPr="009B686B" w:rsidRDefault="009B686B" w:rsidP="009B686B">
      <w:pPr>
        <w:rPr>
          <w:rFonts w:ascii="Times New Roman" w:hAnsi="Times New Roman" w:cs="Times New Roman"/>
        </w:rPr>
      </w:pPr>
      <w:r w:rsidRPr="009B686B">
        <w:rPr>
          <w:rStyle w:val="a4"/>
          <w:rFonts w:ascii="Times New Roman" w:hAnsi="Times New Roman" w:cs="Times New Roman"/>
          <w:sz w:val="28"/>
          <w:szCs w:val="28"/>
        </w:rPr>
        <w:t xml:space="preserve">типа Нижняя Мактама                      </w:t>
      </w:r>
      <w:r w:rsidRPr="009B686B">
        <w:rPr>
          <w:rStyle w:val="a4"/>
          <w:rFonts w:ascii="Times New Roman" w:hAnsi="Times New Roman" w:cs="Times New Roman"/>
          <w:sz w:val="28"/>
          <w:szCs w:val="28"/>
        </w:rPr>
        <w:tab/>
      </w:r>
      <w:r w:rsidRPr="009B686B">
        <w:rPr>
          <w:rStyle w:val="a4"/>
          <w:rFonts w:ascii="Times New Roman" w:hAnsi="Times New Roman" w:cs="Times New Roman"/>
          <w:sz w:val="28"/>
          <w:szCs w:val="28"/>
        </w:rPr>
        <w:tab/>
      </w:r>
      <w:r w:rsidRPr="009B686B">
        <w:rPr>
          <w:rStyle w:val="a4"/>
          <w:rFonts w:ascii="Times New Roman" w:hAnsi="Times New Roman" w:cs="Times New Roman"/>
          <w:sz w:val="28"/>
          <w:szCs w:val="28"/>
        </w:rPr>
        <w:tab/>
      </w:r>
      <w:r w:rsidRPr="009B686B">
        <w:rPr>
          <w:rStyle w:val="a4"/>
          <w:rFonts w:ascii="Times New Roman" w:hAnsi="Times New Roman" w:cs="Times New Roman"/>
          <w:sz w:val="28"/>
          <w:szCs w:val="28"/>
        </w:rPr>
        <w:tab/>
        <w:t xml:space="preserve">               В.Н. Михайлов</w:t>
      </w:r>
    </w:p>
    <w:sectPr w:rsidR="005A15A8" w:rsidRPr="009B686B" w:rsidSect="009B686B">
      <w:footerReference w:type="default" r:id="rId8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254" w:rsidRDefault="003E3254" w:rsidP="005A412B">
      <w:pPr>
        <w:spacing w:after="0" w:line="240" w:lineRule="auto"/>
      </w:pPr>
      <w:r>
        <w:separator/>
      </w:r>
    </w:p>
  </w:endnote>
  <w:endnote w:type="continuationSeparator" w:id="1">
    <w:p w:rsidR="003E3254" w:rsidRDefault="003E3254" w:rsidP="005A4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31700136"/>
      <w:docPartObj>
        <w:docPartGallery w:val="Page Numbers (Bottom of Page)"/>
        <w:docPartUnique/>
      </w:docPartObj>
    </w:sdtPr>
    <w:sdtContent>
      <w:p w:rsidR="005A412B" w:rsidRDefault="007F416D">
        <w:pPr>
          <w:pStyle w:val="a8"/>
          <w:jc w:val="right"/>
        </w:pPr>
        <w:r>
          <w:fldChar w:fldCharType="begin"/>
        </w:r>
        <w:r w:rsidR="005A412B">
          <w:instrText>PAGE   \* MERGEFORMAT</w:instrText>
        </w:r>
        <w:r>
          <w:fldChar w:fldCharType="separate"/>
        </w:r>
        <w:r w:rsidR="007923FC">
          <w:rPr>
            <w:noProof/>
          </w:rPr>
          <w:t>12</w:t>
        </w:r>
        <w:r>
          <w:fldChar w:fldCharType="end"/>
        </w:r>
      </w:p>
    </w:sdtContent>
  </w:sdt>
  <w:p w:rsidR="005A412B" w:rsidRDefault="005A412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254" w:rsidRDefault="003E3254" w:rsidP="005A412B">
      <w:pPr>
        <w:spacing w:after="0" w:line="240" w:lineRule="auto"/>
      </w:pPr>
      <w:r>
        <w:separator/>
      </w:r>
    </w:p>
  </w:footnote>
  <w:footnote w:type="continuationSeparator" w:id="1">
    <w:p w:rsidR="003E3254" w:rsidRDefault="003E3254" w:rsidP="005A41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77235"/>
    <w:multiLevelType w:val="hybridMultilevel"/>
    <w:tmpl w:val="20363256"/>
    <w:lvl w:ilvl="0" w:tplc="04190011">
      <w:start w:val="5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D848CA"/>
    <w:multiLevelType w:val="hybridMultilevel"/>
    <w:tmpl w:val="F58A60AE"/>
    <w:lvl w:ilvl="0" w:tplc="6B146F80">
      <w:start w:val="16"/>
      <w:numFmt w:val="decimal"/>
      <w:lvlText w:val="%1)"/>
      <w:lvlJc w:val="left"/>
      <w:pPr>
        <w:ind w:left="915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C927F6"/>
    <w:multiLevelType w:val="hybridMultilevel"/>
    <w:tmpl w:val="49FCB7FA"/>
    <w:numStyleLink w:val="1"/>
  </w:abstractNum>
  <w:abstractNum w:abstractNumId="3">
    <w:nsid w:val="30C24A89"/>
    <w:multiLevelType w:val="hybridMultilevel"/>
    <w:tmpl w:val="49FCB7FA"/>
    <w:styleLink w:val="1"/>
    <w:lvl w:ilvl="0" w:tplc="8034A922">
      <w:start w:val="1"/>
      <w:numFmt w:val="decimal"/>
      <w:lvlText w:val="%1)"/>
      <w:lvlJc w:val="left"/>
      <w:pPr>
        <w:tabs>
          <w:tab w:val="num" w:pos="709"/>
        </w:tabs>
        <w:ind w:left="927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F3B85CE8">
      <w:start w:val="1"/>
      <w:numFmt w:val="lowerLetter"/>
      <w:suff w:val="nothing"/>
      <w:lvlText w:val="%2."/>
      <w:lvlJc w:val="left"/>
      <w:pPr>
        <w:ind w:left="1636" w:hanging="34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8A5EA99A">
      <w:start w:val="1"/>
      <w:numFmt w:val="lowerRoman"/>
      <w:lvlText w:val="%3."/>
      <w:lvlJc w:val="left"/>
      <w:pPr>
        <w:tabs>
          <w:tab w:val="num" w:pos="2367"/>
        </w:tabs>
        <w:ind w:left="2585" w:hanging="5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2946B386">
      <w:start w:val="1"/>
      <w:numFmt w:val="decimal"/>
      <w:lvlText w:val="%4."/>
      <w:lvlJc w:val="left"/>
      <w:pPr>
        <w:tabs>
          <w:tab w:val="num" w:pos="3087"/>
        </w:tabs>
        <w:ind w:left="3305" w:hanging="57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8FD4635A">
      <w:start w:val="1"/>
      <w:numFmt w:val="lowerLetter"/>
      <w:lvlText w:val="%5."/>
      <w:lvlJc w:val="left"/>
      <w:pPr>
        <w:tabs>
          <w:tab w:val="num" w:pos="3807"/>
        </w:tabs>
        <w:ind w:left="4025" w:hanging="57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C981556">
      <w:start w:val="1"/>
      <w:numFmt w:val="lowerRoman"/>
      <w:lvlText w:val="%6."/>
      <w:lvlJc w:val="left"/>
      <w:pPr>
        <w:tabs>
          <w:tab w:val="num" w:pos="4527"/>
        </w:tabs>
        <w:ind w:left="4745" w:hanging="5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F6665904">
      <w:start w:val="1"/>
      <w:numFmt w:val="decimal"/>
      <w:lvlText w:val="%7."/>
      <w:lvlJc w:val="left"/>
      <w:pPr>
        <w:tabs>
          <w:tab w:val="num" w:pos="5247"/>
        </w:tabs>
        <w:ind w:left="5465" w:hanging="57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78FAB10C">
      <w:start w:val="1"/>
      <w:numFmt w:val="lowerLetter"/>
      <w:lvlText w:val="%8."/>
      <w:lvlJc w:val="left"/>
      <w:pPr>
        <w:tabs>
          <w:tab w:val="num" w:pos="5967"/>
        </w:tabs>
        <w:ind w:left="6185" w:hanging="57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C84A5476">
      <w:start w:val="1"/>
      <w:numFmt w:val="lowerRoman"/>
      <w:lvlText w:val="%9."/>
      <w:lvlJc w:val="left"/>
      <w:pPr>
        <w:tabs>
          <w:tab w:val="num" w:pos="6687"/>
        </w:tabs>
        <w:ind w:left="6905" w:hanging="5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">
    <w:nsid w:val="7699131D"/>
    <w:multiLevelType w:val="hybridMultilevel"/>
    <w:tmpl w:val="EDE637A4"/>
    <w:lvl w:ilvl="0" w:tplc="5EAC53CA">
      <w:start w:val="18"/>
      <w:numFmt w:val="decimal"/>
      <w:lvlText w:val="%1)"/>
      <w:lvlJc w:val="left"/>
      <w:pPr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B686B"/>
    <w:rsid w:val="002C68B5"/>
    <w:rsid w:val="00343DA2"/>
    <w:rsid w:val="00392C9B"/>
    <w:rsid w:val="003E3254"/>
    <w:rsid w:val="005447CA"/>
    <w:rsid w:val="005A15A8"/>
    <w:rsid w:val="005A412B"/>
    <w:rsid w:val="006449F1"/>
    <w:rsid w:val="007923FC"/>
    <w:rsid w:val="007F416D"/>
    <w:rsid w:val="009B686B"/>
    <w:rsid w:val="00C103AE"/>
    <w:rsid w:val="00D27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9B686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B686B"/>
  </w:style>
  <w:style w:type="paragraph" w:styleId="a3">
    <w:name w:val="List Paragraph"/>
    <w:basedOn w:val="a"/>
    <w:uiPriority w:val="34"/>
    <w:qFormat/>
    <w:rsid w:val="009B68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val="en-AU"/>
    </w:rPr>
  </w:style>
  <w:style w:type="character" w:styleId="a4">
    <w:name w:val="page number"/>
    <w:basedOn w:val="a0"/>
    <w:semiHidden/>
    <w:unhideWhenUsed/>
    <w:rsid w:val="009B686B"/>
  </w:style>
  <w:style w:type="character" w:styleId="a5">
    <w:name w:val="Hyperlink"/>
    <w:basedOn w:val="a0"/>
    <w:uiPriority w:val="99"/>
    <w:semiHidden/>
    <w:unhideWhenUsed/>
    <w:rsid w:val="009B686B"/>
    <w:rPr>
      <w:color w:val="0000FF"/>
      <w:u w:val="single"/>
    </w:rPr>
  </w:style>
  <w:style w:type="numbering" w:customStyle="1" w:styleId="1">
    <w:name w:val="Импортированный стиль 1"/>
    <w:rsid w:val="009B686B"/>
    <w:pPr>
      <w:numPr>
        <w:numId w:val="5"/>
      </w:numPr>
    </w:pPr>
  </w:style>
  <w:style w:type="paragraph" w:styleId="a6">
    <w:name w:val="header"/>
    <w:basedOn w:val="a"/>
    <w:link w:val="a7"/>
    <w:uiPriority w:val="99"/>
    <w:unhideWhenUsed/>
    <w:rsid w:val="005A4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412B"/>
  </w:style>
  <w:style w:type="paragraph" w:styleId="a8">
    <w:name w:val="footer"/>
    <w:basedOn w:val="a"/>
    <w:link w:val="a9"/>
    <w:uiPriority w:val="99"/>
    <w:unhideWhenUsed/>
    <w:rsid w:val="005A4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41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1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5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BA6EBED119C9BD9BF04088DFA96DBBCA56941E08BA40BFBFBA9F0760604B03F6D5AE41F4i4j1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12</Pages>
  <Words>4253</Words>
  <Characters>24245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2018-06-26T11:07:00Z</dcterms:created>
  <dcterms:modified xsi:type="dcterms:W3CDTF">2018-07-10T07:31:00Z</dcterms:modified>
</cp:coreProperties>
</file>